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536"/>
        <w:gridCol w:w="1134"/>
        <w:gridCol w:w="1276"/>
        <w:gridCol w:w="1417"/>
      </w:tblGrid>
      <w:tr w:rsidR="00877158" w:rsidRPr="001A7F12" w14:paraId="7D9A3E50" w14:textId="77777777" w:rsidTr="0056026A">
        <w:tc>
          <w:tcPr>
            <w:tcW w:w="9781" w:type="dxa"/>
            <w:gridSpan w:val="5"/>
            <w:tcBorders>
              <w:top w:val="single" w:sz="4"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000000" w:fill="BFBFBF" w:themeFill="background1" w:themeFillShade="BF"/>
          </w:tcPr>
          <w:p w14:paraId="7D9A3E4F" w14:textId="77777777" w:rsidR="00877158" w:rsidRPr="00442AA8" w:rsidRDefault="00877158" w:rsidP="00442AA8">
            <w:pPr>
              <w:pStyle w:val="Listeavsnitt"/>
              <w:numPr>
                <w:ilvl w:val="0"/>
                <w:numId w:val="7"/>
              </w:numPr>
              <w:spacing w:beforeLines="40" w:before="96" w:afterLines="30" w:after="72" w:line="276" w:lineRule="auto"/>
              <w:ind w:left="356"/>
              <w:rPr>
                <w:b/>
                <w:sz w:val="19"/>
                <w:szCs w:val="19"/>
              </w:rPr>
            </w:pPr>
            <w:bookmarkStart w:id="0" w:name="_GoBack"/>
            <w:bookmarkEnd w:id="0"/>
            <w:r w:rsidRPr="00442AA8">
              <w:rPr>
                <w:b/>
                <w:sz w:val="19"/>
                <w:szCs w:val="19"/>
              </w:rPr>
              <w:t>Eiendommen</w:t>
            </w:r>
          </w:p>
        </w:tc>
      </w:tr>
      <w:tr w:rsidR="006534F9" w:rsidRPr="001A7F12" w14:paraId="7D9A3E5D" w14:textId="77777777" w:rsidTr="006534F9">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D9A3E51" w14:textId="77777777" w:rsidR="006534F9" w:rsidRPr="001A7F12" w:rsidRDefault="006534F9" w:rsidP="001A7F12">
            <w:pPr>
              <w:spacing w:beforeLines="40" w:before="96" w:afterLines="30" w:after="72" w:line="276" w:lineRule="auto"/>
              <w:rPr>
                <w:sz w:val="19"/>
                <w:szCs w:val="19"/>
              </w:rPr>
            </w:pPr>
            <w:proofErr w:type="spellStart"/>
            <w:r w:rsidRPr="001A7F12">
              <w:rPr>
                <w:sz w:val="19"/>
                <w:szCs w:val="19"/>
              </w:rPr>
              <w:t>Kommunenr</w:t>
            </w:r>
            <w:proofErr w:type="spellEnd"/>
            <w:r w:rsidRPr="001A7F12">
              <w:rPr>
                <w:sz w:val="19"/>
                <w:szCs w:val="19"/>
              </w:rPr>
              <w:t>.</w:t>
            </w:r>
          </w:p>
          <w:sdt>
            <w:sdtPr>
              <w:rPr>
                <w:sz w:val="19"/>
                <w:szCs w:val="19"/>
              </w:rPr>
              <w:alias w:val="Kommunenr."/>
              <w:tag w:val="Kommunenr."/>
              <w:id w:val="1432081136"/>
              <w:placeholder>
                <w:docPart w:val="ABC58C99B93A49F1A7933536E715CEA4"/>
              </w:placeholder>
              <w:text/>
            </w:sdtPr>
            <w:sdtEndPr/>
            <w:sdtContent>
              <w:p w14:paraId="7D9A3E52" w14:textId="77777777" w:rsidR="006534F9" w:rsidRPr="001A7F12" w:rsidRDefault="006534F9" w:rsidP="004F79C1">
                <w:pPr>
                  <w:spacing w:beforeLines="40" w:before="96" w:afterLines="30" w:after="72" w:line="276" w:lineRule="auto"/>
                  <w:ind w:right="-70"/>
                  <w:rPr>
                    <w:sz w:val="19"/>
                    <w:szCs w:val="19"/>
                  </w:rPr>
                </w:pPr>
                <w:r>
                  <w:rPr>
                    <w:sz w:val="19"/>
                    <w:szCs w:val="19"/>
                  </w:rPr>
                  <w:t xml:space="preserve"> </w:t>
                </w:r>
              </w:p>
            </w:sdtContent>
          </w:sdt>
        </w:tc>
        <w:tc>
          <w:tcPr>
            <w:tcW w:w="453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D9A3E53" w14:textId="77777777" w:rsidR="006534F9" w:rsidRPr="001A7F12" w:rsidRDefault="006534F9" w:rsidP="001A7F12">
            <w:pPr>
              <w:spacing w:beforeLines="40" w:before="96" w:afterLines="30" w:after="72" w:line="276" w:lineRule="auto"/>
              <w:rPr>
                <w:sz w:val="19"/>
                <w:szCs w:val="19"/>
              </w:rPr>
            </w:pPr>
            <w:r w:rsidRPr="001A7F12">
              <w:rPr>
                <w:sz w:val="19"/>
                <w:szCs w:val="19"/>
              </w:rPr>
              <w:t>Kommunenavn</w:t>
            </w:r>
          </w:p>
          <w:sdt>
            <w:sdtPr>
              <w:rPr>
                <w:sz w:val="19"/>
                <w:szCs w:val="19"/>
              </w:rPr>
              <w:alias w:val="Kommunenavn"/>
              <w:tag w:val="Kommunenavn"/>
              <w:id w:val="-1839371977"/>
              <w:placeholder>
                <w:docPart w:val="7FFABCE38EB142AB92791C4047425046"/>
              </w:placeholder>
              <w:text/>
            </w:sdtPr>
            <w:sdtEndPr/>
            <w:sdtContent>
              <w:p w14:paraId="7D9A3E54" w14:textId="77777777" w:rsidR="006534F9" w:rsidRPr="001A7F12" w:rsidRDefault="006534F9" w:rsidP="00EF2EE6">
                <w:pPr>
                  <w:spacing w:beforeLines="40" w:before="96" w:afterLines="30" w:after="72" w:line="276" w:lineRule="auto"/>
                  <w:ind w:right="-70"/>
                  <w:rPr>
                    <w:sz w:val="19"/>
                    <w:szCs w:val="19"/>
                  </w:rPr>
                </w:pPr>
                <w:r>
                  <w:rPr>
                    <w:sz w:val="19"/>
                    <w:szCs w:val="19"/>
                  </w:rPr>
                  <w:t xml:space="preserve"> </w:t>
                </w:r>
              </w:p>
            </w:sdtContent>
          </w:sdt>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D9A3E55" w14:textId="77777777" w:rsidR="006534F9" w:rsidRPr="001A7F12" w:rsidRDefault="006534F9" w:rsidP="001A7F12">
            <w:pPr>
              <w:spacing w:beforeLines="40" w:before="96" w:afterLines="30" w:after="72" w:line="276" w:lineRule="auto"/>
              <w:rPr>
                <w:sz w:val="19"/>
                <w:szCs w:val="19"/>
              </w:rPr>
            </w:pPr>
            <w:r>
              <w:rPr>
                <w:sz w:val="19"/>
                <w:szCs w:val="19"/>
              </w:rPr>
              <w:t>G</w:t>
            </w:r>
            <w:r w:rsidRPr="001A7F12">
              <w:rPr>
                <w:sz w:val="19"/>
                <w:szCs w:val="19"/>
              </w:rPr>
              <w:t>nr.</w:t>
            </w:r>
          </w:p>
          <w:sdt>
            <w:sdtPr>
              <w:rPr>
                <w:sz w:val="19"/>
                <w:szCs w:val="19"/>
              </w:rPr>
              <w:alias w:val="Gnr."/>
              <w:tag w:val="Gnr."/>
              <w:id w:val="998469832"/>
              <w:placeholder>
                <w:docPart w:val="953823D5A4F443A8858E2C785FA048EB"/>
              </w:placeholder>
              <w:text/>
            </w:sdtPr>
            <w:sdtEndPr/>
            <w:sdtContent>
              <w:p w14:paraId="7D9A3E56" w14:textId="77777777" w:rsidR="006534F9" w:rsidRPr="001A7F12" w:rsidRDefault="006534F9" w:rsidP="00EF2EE6">
                <w:pPr>
                  <w:spacing w:beforeLines="40" w:before="96" w:afterLines="30" w:after="72" w:line="276" w:lineRule="auto"/>
                  <w:ind w:right="-70"/>
                  <w:rPr>
                    <w:sz w:val="19"/>
                    <w:szCs w:val="19"/>
                  </w:rPr>
                </w:pPr>
                <w:r>
                  <w:rPr>
                    <w:sz w:val="19"/>
                    <w:szCs w:val="19"/>
                  </w:rPr>
                  <w:t xml:space="preserve"> </w:t>
                </w:r>
              </w:p>
            </w:sdtContent>
          </w:sdt>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D9A3E57" w14:textId="77777777" w:rsidR="006534F9" w:rsidRPr="001A7F12" w:rsidRDefault="006534F9" w:rsidP="001A7F12">
            <w:pPr>
              <w:spacing w:beforeLines="40" w:before="96" w:afterLines="30" w:after="72" w:line="276" w:lineRule="auto"/>
              <w:rPr>
                <w:sz w:val="19"/>
                <w:szCs w:val="19"/>
              </w:rPr>
            </w:pPr>
            <w:r>
              <w:rPr>
                <w:sz w:val="19"/>
                <w:szCs w:val="19"/>
              </w:rPr>
              <w:t>B</w:t>
            </w:r>
            <w:r w:rsidRPr="001A7F12">
              <w:rPr>
                <w:sz w:val="19"/>
                <w:szCs w:val="19"/>
              </w:rPr>
              <w:t>nr.</w:t>
            </w:r>
          </w:p>
          <w:sdt>
            <w:sdtPr>
              <w:rPr>
                <w:sz w:val="19"/>
                <w:szCs w:val="19"/>
              </w:rPr>
              <w:alias w:val="Bnr."/>
              <w:tag w:val="Bnr."/>
              <w:id w:val="1163430515"/>
              <w:placeholder>
                <w:docPart w:val="12DBC1A1D93841AD93901D01E4F0CC93"/>
              </w:placeholder>
              <w:text/>
            </w:sdtPr>
            <w:sdtEndPr/>
            <w:sdtContent>
              <w:p w14:paraId="7D9A3E58" w14:textId="77777777" w:rsidR="006534F9" w:rsidRPr="001A7F12" w:rsidRDefault="006534F9" w:rsidP="00EF2EE6">
                <w:pPr>
                  <w:spacing w:beforeLines="40" w:before="96" w:afterLines="30" w:after="72" w:line="276" w:lineRule="auto"/>
                  <w:ind w:right="-70"/>
                  <w:rPr>
                    <w:sz w:val="19"/>
                    <w:szCs w:val="19"/>
                  </w:rPr>
                </w:pPr>
                <w:r>
                  <w:rPr>
                    <w:sz w:val="19"/>
                    <w:szCs w:val="19"/>
                  </w:rPr>
                  <w:t xml:space="preserve"> </w:t>
                </w:r>
              </w:p>
            </w:sdtContent>
          </w:sdt>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D9A3E59" w14:textId="77777777" w:rsidR="006534F9" w:rsidRPr="001A7F12" w:rsidRDefault="006534F9" w:rsidP="001A7F12">
            <w:pPr>
              <w:spacing w:beforeLines="40" w:before="96" w:afterLines="30" w:after="72" w:line="276" w:lineRule="auto"/>
              <w:rPr>
                <w:sz w:val="19"/>
                <w:szCs w:val="19"/>
              </w:rPr>
            </w:pPr>
            <w:proofErr w:type="spellStart"/>
            <w:r>
              <w:rPr>
                <w:sz w:val="19"/>
                <w:szCs w:val="19"/>
              </w:rPr>
              <w:t>F</w:t>
            </w:r>
            <w:r w:rsidRPr="001A7F12">
              <w:rPr>
                <w:sz w:val="19"/>
                <w:szCs w:val="19"/>
              </w:rPr>
              <w:t>estenr</w:t>
            </w:r>
            <w:proofErr w:type="spellEnd"/>
            <w:r w:rsidRPr="001A7F12">
              <w:rPr>
                <w:sz w:val="19"/>
                <w:szCs w:val="19"/>
              </w:rPr>
              <w:t>.</w:t>
            </w:r>
          </w:p>
          <w:sdt>
            <w:sdtPr>
              <w:rPr>
                <w:sz w:val="19"/>
                <w:szCs w:val="19"/>
              </w:rPr>
              <w:alias w:val="Festenr."/>
              <w:tag w:val="Festenr."/>
              <w:id w:val="-1600706935"/>
              <w:placeholder>
                <w:docPart w:val="9F8C174D6BA6477E8D7CBC12FCCD317F"/>
              </w:placeholder>
              <w:text/>
            </w:sdtPr>
            <w:sdtEndPr/>
            <w:sdtContent>
              <w:p w14:paraId="7D9A3E5A" w14:textId="77777777" w:rsidR="006534F9" w:rsidRPr="001A7F12" w:rsidRDefault="006534F9" w:rsidP="00EF2EE6">
                <w:pPr>
                  <w:spacing w:beforeLines="40" w:before="96" w:afterLines="30" w:after="72" w:line="276" w:lineRule="auto"/>
                  <w:ind w:right="-70"/>
                  <w:rPr>
                    <w:sz w:val="19"/>
                    <w:szCs w:val="19"/>
                  </w:rPr>
                </w:pPr>
                <w:r>
                  <w:rPr>
                    <w:sz w:val="19"/>
                    <w:szCs w:val="19"/>
                  </w:rPr>
                  <w:t xml:space="preserve"> </w:t>
                </w:r>
              </w:p>
            </w:sdtContent>
          </w:sdt>
        </w:tc>
      </w:tr>
    </w:tbl>
    <w:p w14:paraId="7D9A3E69" w14:textId="77777777" w:rsidR="00503800" w:rsidRDefault="00503800" w:rsidP="006534F9">
      <w:pPr>
        <w:spacing w:before="40" w:afterLines="30" w:after="72" w:line="276" w:lineRule="auto"/>
        <w:rPr>
          <w:sz w:val="19"/>
          <w:szCs w:val="19"/>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245"/>
      </w:tblGrid>
      <w:tr w:rsidR="001D5535" w:rsidRPr="001A7F12" w14:paraId="7D9A3E6B" w14:textId="77777777" w:rsidTr="001D5535">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FBFBF" w:themeFill="background1" w:themeFillShade="BF"/>
          </w:tcPr>
          <w:p w14:paraId="481DCF63" w14:textId="77777777" w:rsidR="001D5535" w:rsidRPr="001A7F12" w:rsidRDefault="001D5535" w:rsidP="001D5535">
            <w:pPr>
              <w:pStyle w:val="Listeavsnitt"/>
              <w:numPr>
                <w:ilvl w:val="0"/>
                <w:numId w:val="7"/>
              </w:numPr>
              <w:spacing w:beforeLines="40" w:before="96" w:afterLines="30" w:after="72" w:line="276" w:lineRule="auto"/>
              <w:ind w:left="356"/>
              <w:rPr>
                <w:b/>
                <w:sz w:val="19"/>
                <w:szCs w:val="19"/>
              </w:rPr>
            </w:pPr>
            <w:r>
              <w:rPr>
                <w:b/>
                <w:sz w:val="19"/>
                <w:szCs w:val="19"/>
              </w:rPr>
              <w:t>Fjellstyre/Grunneier</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FBFBF" w:themeFill="background1" w:themeFillShade="BF"/>
          </w:tcPr>
          <w:p w14:paraId="7D9A3E6A" w14:textId="4DFBAFB7" w:rsidR="001D5535" w:rsidRPr="001D5535" w:rsidRDefault="001D5535" w:rsidP="001D5535">
            <w:pPr>
              <w:spacing w:beforeLines="40" w:before="96" w:afterLines="30" w:after="72" w:line="276" w:lineRule="auto"/>
              <w:rPr>
                <w:b/>
                <w:sz w:val="19"/>
                <w:szCs w:val="19"/>
              </w:rPr>
            </w:pPr>
            <w:r>
              <w:rPr>
                <w:b/>
                <w:sz w:val="19"/>
                <w:szCs w:val="19"/>
              </w:rPr>
              <w:t xml:space="preserve">3. </w:t>
            </w:r>
            <w:r w:rsidRPr="001D5535">
              <w:rPr>
                <w:b/>
                <w:sz w:val="19"/>
                <w:szCs w:val="19"/>
              </w:rPr>
              <w:t>Tilrettelegger</w:t>
            </w:r>
          </w:p>
        </w:tc>
      </w:tr>
      <w:tr w:rsidR="001D5535" w:rsidRPr="001A7F12" w14:paraId="7D9A3E6F" w14:textId="77777777" w:rsidTr="001D5535">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698540A" w14:textId="77777777" w:rsidR="001D5535" w:rsidRPr="006534F9" w:rsidRDefault="001D5535" w:rsidP="006534F9">
            <w:pPr>
              <w:rPr>
                <w:sz w:val="19"/>
                <w:szCs w:val="19"/>
              </w:rPr>
            </w:pPr>
            <w:r w:rsidRPr="006534F9">
              <w:rPr>
                <w:sz w:val="19"/>
                <w:szCs w:val="19"/>
                <w:u w:val="single"/>
              </w:rPr>
              <w:t>Fjellstyre</w:t>
            </w:r>
            <w:r w:rsidRPr="006534F9">
              <w:rPr>
                <w:sz w:val="19"/>
                <w:szCs w:val="19"/>
              </w:rPr>
              <w:br/>
            </w:r>
            <w:r w:rsidRPr="006534F9">
              <w:rPr>
                <w:color w:val="FF0000"/>
                <w:sz w:val="19"/>
                <w:szCs w:val="19"/>
              </w:rPr>
              <w:t>xx</w:t>
            </w:r>
            <w:r w:rsidRPr="006534F9">
              <w:rPr>
                <w:sz w:val="19"/>
                <w:szCs w:val="19"/>
              </w:rPr>
              <w:t xml:space="preserve"> fjellstyre</w:t>
            </w:r>
          </w:p>
          <w:p w14:paraId="412C69C7" w14:textId="186FFA34" w:rsidR="001D5535" w:rsidRDefault="001D5535" w:rsidP="006534F9">
            <w:pPr>
              <w:rPr>
                <w:i/>
                <w:color w:val="FF0000"/>
              </w:rPr>
            </w:pPr>
            <w:r w:rsidRPr="006534F9">
              <w:rPr>
                <w:color w:val="FF0000"/>
                <w:sz w:val="19"/>
                <w:szCs w:val="19"/>
              </w:rPr>
              <w:t>Adr.</w:t>
            </w:r>
            <w:r w:rsidRPr="006534F9">
              <w:rPr>
                <w:sz w:val="19"/>
                <w:szCs w:val="19"/>
              </w:rPr>
              <w:br/>
            </w:r>
            <w:r w:rsidRPr="006534F9">
              <w:rPr>
                <w:sz w:val="19"/>
                <w:szCs w:val="19"/>
              </w:rPr>
              <w:br/>
              <w:t>Org. nr</w:t>
            </w:r>
            <w:r w:rsidRPr="006534F9">
              <w:rPr>
                <w:color w:val="FF0000"/>
                <w:sz w:val="19"/>
                <w:szCs w:val="19"/>
              </w:rPr>
              <w:t>. 9 siffer</w:t>
            </w:r>
          </w:p>
          <w:p w14:paraId="24B60C1F" w14:textId="614D1A9E" w:rsidR="001D5535" w:rsidRDefault="001D5535" w:rsidP="006534F9">
            <w:pPr>
              <w:rPr>
                <w:sz w:val="19"/>
                <w:szCs w:val="19"/>
              </w:rPr>
            </w:pPr>
          </w:p>
        </w:tc>
        <w:tc>
          <w:tcPr>
            <w:tcW w:w="524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4520D71" w14:textId="77777777" w:rsidR="001D5535" w:rsidRPr="006534F9" w:rsidRDefault="001D5535" w:rsidP="006534F9">
            <w:pPr>
              <w:rPr>
                <w:sz w:val="19"/>
                <w:szCs w:val="19"/>
                <w:u w:val="single"/>
              </w:rPr>
            </w:pPr>
            <w:r w:rsidRPr="006534F9">
              <w:rPr>
                <w:sz w:val="19"/>
                <w:szCs w:val="19"/>
                <w:u w:val="single"/>
              </w:rPr>
              <w:t>Navn Tilrettelegger</w:t>
            </w:r>
          </w:p>
          <w:p w14:paraId="4ADA7CF2" w14:textId="77777777" w:rsidR="001D5535" w:rsidRPr="006534F9" w:rsidRDefault="001D5535" w:rsidP="006534F9">
            <w:pPr>
              <w:rPr>
                <w:sz w:val="19"/>
                <w:szCs w:val="19"/>
              </w:rPr>
            </w:pPr>
            <w:r w:rsidRPr="006534F9">
              <w:rPr>
                <w:color w:val="FF0000"/>
                <w:sz w:val="19"/>
                <w:szCs w:val="19"/>
              </w:rPr>
              <w:t>xx</w:t>
            </w:r>
            <w:r w:rsidRPr="006534F9">
              <w:rPr>
                <w:sz w:val="19"/>
                <w:szCs w:val="19"/>
              </w:rPr>
              <w:t xml:space="preserve"> kommune </w:t>
            </w:r>
            <w:r w:rsidRPr="006534F9">
              <w:rPr>
                <w:sz w:val="19"/>
                <w:szCs w:val="19"/>
              </w:rPr>
              <w:br/>
            </w:r>
            <w:r w:rsidRPr="006534F9">
              <w:rPr>
                <w:color w:val="FF0000"/>
                <w:sz w:val="19"/>
                <w:szCs w:val="19"/>
              </w:rPr>
              <w:t xml:space="preserve">Adr. </w:t>
            </w:r>
          </w:p>
          <w:p w14:paraId="3AF82209" w14:textId="77777777" w:rsidR="001D5535" w:rsidRPr="006534F9" w:rsidRDefault="001D5535" w:rsidP="006534F9">
            <w:pPr>
              <w:rPr>
                <w:sz w:val="19"/>
                <w:szCs w:val="19"/>
              </w:rPr>
            </w:pPr>
            <w:r w:rsidRPr="006534F9">
              <w:rPr>
                <w:sz w:val="19"/>
                <w:szCs w:val="19"/>
              </w:rPr>
              <w:t>v/ansvarlig</w:t>
            </w:r>
          </w:p>
          <w:p w14:paraId="5C3E901B" w14:textId="0966FACB" w:rsidR="001D5535" w:rsidRPr="006534F9" w:rsidRDefault="001D5535" w:rsidP="006534F9">
            <w:pPr>
              <w:rPr>
                <w:sz w:val="19"/>
                <w:szCs w:val="19"/>
              </w:rPr>
            </w:pPr>
            <w:r w:rsidRPr="006534F9">
              <w:rPr>
                <w:sz w:val="19"/>
                <w:szCs w:val="19"/>
              </w:rPr>
              <w:br/>
            </w:r>
            <w:r w:rsidRPr="006534F9">
              <w:rPr>
                <w:sz w:val="19"/>
                <w:szCs w:val="19"/>
              </w:rPr>
              <w:br/>
              <w:t xml:space="preserve">Org.nr. </w:t>
            </w:r>
            <w:r w:rsidRPr="006534F9">
              <w:rPr>
                <w:color w:val="FF0000"/>
                <w:sz w:val="19"/>
                <w:szCs w:val="19"/>
              </w:rPr>
              <w:t>9 siffer</w:t>
            </w:r>
          </w:p>
          <w:p w14:paraId="7D9A3E6D" w14:textId="4EAFF7AA" w:rsidR="001D5535" w:rsidRPr="001A7F12" w:rsidRDefault="001D5535" w:rsidP="006534F9">
            <w:pPr>
              <w:spacing w:beforeLines="40" w:before="96" w:afterLines="30" w:after="72" w:line="276" w:lineRule="auto"/>
              <w:rPr>
                <w:sz w:val="19"/>
                <w:szCs w:val="19"/>
              </w:rPr>
            </w:pPr>
          </w:p>
        </w:tc>
      </w:tr>
      <w:tr w:rsidR="001D5535" w:rsidRPr="006534F9" w14:paraId="2B366914" w14:textId="77777777" w:rsidTr="001D5535">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E0354A1" w14:textId="77777777" w:rsidR="001D5535" w:rsidRDefault="001D5535" w:rsidP="006534F9">
            <w:pPr>
              <w:tabs>
                <w:tab w:val="left" w:pos="-142"/>
              </w:tabs>
              <w:outlineLvl w:val="0"/>
              <w:rPr>
                <w:sz w:val="19"/>
                <w:szCs w:val="19"/>
                <w:lang w:val="nn-NO"/>
              </w:rPr>
            </w:pPr>
            <w:proofErr w:type="spellStart"/>
            <w:r w:rsidRPr="006534F9">
              <w:rPr>
                <w:sz w:val="19"/>
                <w:szCs w:val="19"/>
                <w:u w:val="single"/>
                <w:lang w:val="nn-NO"/>
              </w:rPr>
              <w:t>Grunneier</w:t>
            </w:r>
            <w:proofErr w:type="spellEnd"/>
            <w:r w:rsidRPr="006534F9">
              <w:rPr>
                <w:sz w:val="19"/>
                <w:szCs w:val="19"/>
                <w:lang w:val="nn-NO"/>
              </w:rPr>
              <w:br/>
              <w:t xml:space="preserve">Statskog SF </w:t>
            </w:r>
          </w:p>
          <w:p w14:paraId="51D160E7" w14:textId="50D26706" w:rsidR="001D5535" w:rsidRPr="006534F9" w:rsidRDefault="001D5535" w:rsidP="006534F9">
            <w:pPr>
              <w:tabs>
                <w:tab w:val="left" w:pos="-142"/>
              </w:tabs>
              <w:outlineLvl w:val="0"/>
              <w:rPr>
                <w:sz w:val="19"/>
                <w:szCs w:val="19"/>
                <w:lang w:val="nn-NO"/>
              </w:rPr>
            </w:pPr>
            <w:r w:rsidRPr="006534F9">
              <w:rPr>
                <w:sz w:val="19"/>
                <w:szCs w:val="19"/>
                <w:lang w:val="nn-NO"/>
              </w:rPr>
              <w:t>Pb. 63 Sentrum, 7801 Namsos</w:t>
            </w:r>
            <w:r w:rsidRPr="006534F9">
              <w:rPr>
                <w:sz w:val="19"/>
                <w:szCs w:val="19"/>
                <w:lang w:val="nn-NO"/>
              </w:rPr>
              <w:br/>
            </w:r>
            <w:r w:rsidRPr="006534F9">
              <w:rPr>
                <w:sz w:val="19"/>
                <w:szCs w:val="19"/>
                <w:lang w:val="nn-NO"/>
              </w:rPr>
              <w:br/>
              <w:t>Org. nr. NO 966 056 258</w:t>
            </w:r>
          </w:p>
        </w:tc>
        <w:tc>
          <w:tcPr>
            <w:tcW w:w="524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525927D" w14:textId="1EF899D4" w:rsidR="001D5535" w:rsidRPr="006534F9" w:rsidRDefault="001D5535" w:rsidP="006534F9">
            <w:pPr>
              <w:spacing w:beforeLines="40" w:before="96" w:afterLines="30" w:after="72" w:line="276" w:lineRule="auto"/>
              <w:rPr>
                <w:sz w:val="19"/>
                <w:szCs w:val="19"/>
                <w:lang w:val="nn-NO"/>
              </w:rPr>
            </w:pPr>
          </w:p>
        </w:tc>
      </w:tr>
    </w:tbl>
    <w:p w14:paraId="7D9A3E70" w14:textId="77777777" w:rsidR="00745DA9" w:rsidRPr="006534F9" w:rsidRDefault="00745DA9" w:rsidP="006534F9">
      <w:pPr>
        <w:spacing w:before="40" w:afterLines="30" w:after="72" w:line="276" w:lineRule="auto"/>
        <w:rPr>
          <w:sz w:val="19"/>
          <w:szCs w:val="19"/>
          <w:lang w:val="nn-NO"/>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245"/>
      </w:tblGrid>
      <w:tr w:rsidR="00745DA9" w:rsidRPr="00DA6958" w14:paraId="7D9A3E72" w14:textId="77777777" w:rsidTr="0059680D">
        <w:tc>
          <w:tcPr>
            <w:tcW w:w="9781" w:type="dxa"/>
            <w:gridSpan w:val="2"/>
            <w:tcBorders>
              <w:top w:val="single" w:sz="4"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BFBFBF" w:themeFill="background1" w:themeFillShade="BF"/>
          </w:tcPr>
          <w:p w14:paraId="7D9A3E71" w14:textId="786D181C" w:rsidR="00745DA9" w:rsidRPr="00DA6958" w:rsidRDefault="006534F9" w:rsidP="001D5535">
            <w:pPr>
              <w:pStyle w:val="Listeavsnitt"/>
              <w:numPr>
                <w:ilvl w:val="0"/>
                <w:numId w:val="15"/>
              </w:numPr>
              <w:spacing w:beforeLines="40" w:before="96" w:afterLines="30" w:after="72" w:line="276" w:lineRule="auto"/>
              <w:ind w:left="356"/>
              <w:rPr>
                <w:b/>
                <w:sz w:val="19"/>
                <w:szCs w:val="19"/>
              </w:rPr>
            </w:pPr>
            <w:r>
              <w:rPr>
                <w:b/>
                <w:sz w:val="19"/>
                <w:szCs w:val="19"/>
              </w:rPr>
              <w:t>Leieperiode</w:t>
            </w:r>
            <w:r w:rsidR="00E56ECB">
              <w:rPr>
                <w:b/>
                <w:sz w:val="19"/>
                <w:szCs w:val="19"/>
              </w:rPr>
              <w:t>r</w:t>
            </w:r>
          </w:p>
        </w:tc>
      </w:tr>
      <w:tr w:rsidR="00E56ECB" w:rsidRPr="006534F9" w14:paraId="7D9A3E77" w14:textId="77777777" w:rsidTr="004C43C0">
        <w:trPr>
          <w:trHeight w:val="410"/>
        </w:trPr>
        <w:tc>
          <w:tcPr>
            <w:tcW w:w="453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D9A3E73" w14:textId="31A9EB66" w:rsidR="00E56ECB" w:rsidRPr="006534F9" w:rsidRDefault="00E56ECB" w:rsidP="0059680D">
            <w:pPr>
              <w:spacing w:before="40" w:afterLines="30" w:after="72" w:line="276" w:lineRule="auto"/>
              <w:rPr>
                <w:sz w:val="19"/>
                <w:szCs w:val="19"/>
              </w:rPr>
            </w:pPr>
            <w:r w:rsidRPr="006534F9">
              <w:rPr>
                <w:noProof/>
                <w:color w:val="FF0000"/>
                <w:sz w:val="19"/>
                <w:szCs w:val="19"/>
              </w:rPr>
              <mc:AlternateContent>
                <mc:Choice Requires="wps">
                  <w:drawing>
                    <wp:anchor distT="0" distB="0" distL="114300" distR="114300" simplePos="0" relativeHeight="251661312" behindDoc="0" locked="0" layoutInCell="0" allowOverlap="1" wp14:anchorId="7D9A3F25" wp14:editId="7D9A3F26">
                      <wp:simplePos x="0" y="0"/>
                      <wp:positionH relativeFrom="column">
                        <wp:posOffset>288925</wp:posOffset>
                      </wp:positionH>
                      <wp:positionV relativeFrom="paragraph">
                        <wp:posOffset>205740</wp:posOffset>
                      </wp:positionV>
                      <wp:extent cx="0" cy="0"/>
                      <wp:effectExtent l="12700" t="5715" r="6350"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1B1DB"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6.2pt" to="22.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" o:allowincell="f"/>
                  </w:pict>
                </mc:Fallback>
              </mc:AlternateContent>
            </w:r>
            <w:r w:rsidR="006534F9" w:rsidRPr="006534F9">
              <w:rPr>
                <w:color w:val="FF0000"/>
                <w:sz w:val="19"/>
                <w:szCs w:val="19"/>
              </w:rPr>
              <w:t>X</w:t>
            </w:r>
            <w:r w:rsidR="006534F9" w:rsidRPr="006534F9">
              <w:rPr>
                <w:sz w:val="19"/>
                <w:szCs w:val="19"/>
              </w:rPr>
              <w:t xml:space="preserve"> år</w:t>
            </w:r>
          </w:p>
          <w:p w14:paraId="7D9A3E74" w14:textId="28A9A3C0" w:rsidR="00E56ECB" w:rsidRPr="006534F9" w:rsidRDefault="006534F9" w:rsidP="00175B22">
            <w:pPr>
              <w:spacing w:before="40" w:afterLines="30" w:after="72" w:line="276" w:lineRule="auto"/>
              <w:rPr>
                <w:sz w:val="19"/>
                <w:szCs w:val="19"/>
              </w:rPr>
            </w:pPr>
            <w:r w:rsidRPr="006534F9">
              <w:rPr>
                <w:sz w:val="19"/>
                <w:szCs w:val="19"/>
              </w:rPr>
              <w:t xml:space="preserve">Fra </w:t>
            </w:r>
            <w:sdt>
              <w:sdtPr>
                <w:rPr>
                  <w:sz w:val="19"/>
                  <w:szCs w:val="19"/>
                </w:rPr>
                <w:id w:val="1810440715"/>
                <w:placeholder>
                  <w:docPart w:val="E028C63D85D54828A6A2EBB5E4837C3C"/>
                </w:placeholder>
                <w:showingPlcHdr/>
                <w:date>
                  <w:dateFormat w:val="dd.MM.yyyy"/>
                  <w:lid w:val="nb-NO"/>
                  <w:storeMappedDataAs w:val="dateTime"/>
                  <w:calendar w:val="gregorian"/>
                </w:date>
              </w:sdtPr>
              <w:sdtEndPr/>
              <w:sdtContent>
                <w:r w:rsidRPr="006534F9">
                  <w:rPr>
                    <w:color w:val="A6A6A6" w:themeColor="background1" w:themeShade="A6"/>
                    <w:sz w:val="19"/>
                    <w:szCs w:val="19"/>
                  </w:rPr>
                  <w:t>Dato</w:t>
                </w:r>
              </w:sdtContent>
            </w:sdt>
            <w:r w:rsidRPr="006534F9">
              <w:rPr>
                <w:sz w:val="19"/>
                <w:szCs w:val="19"/>
              </w:rPr>
              <w:t xml:space="preserve"> til </w:t>
            </w:r>
            <w:sdt>
              <w:sdtPr>
                <w:rPr>
                  <w:sz w:val="19"/>
                  <w:szCs w:val="19"/>
                </w:rPr>
                <w:id w:val="1322162320"/>
                <w:placeholder>
                  <w:docPart w:val="E028C63D85D54828A6A2EBB5E4837C3C"/>
                </w:placeholder>
                <w:showingPlcHdr/>
                <w:date>
                  <w:dateFormat w:val="dd.MM.yyyy"/>
                  <w:lid w:val="nb-NO"/>
                  <w:storeMappedDataAs w:val="dateTime"/>
                  <w:calendar w:val="gregorian"/>
                </w:date>
              </w:sdtPr>
              <w:sdtEndPr/>
              <w:sdtContent>
                <w:r w:rsidRPr="006534F9">
                  <w:rPr>
                    <w:color w:val="A6A6A6" w:themeColor="background1" w:themeShade="A6"/>
                    <w:sz w:val="19"/>
                    <w:szCs w:val="19"/>
                  </w:rPr>
                  <w:t>Dato</w:t>
                </w:r>
              </w:sdtContent>
            </w:sdt>
          </w:p>
        </w:tc>
        <w:tc>
          <w:tcPr>
            <w:tcW w:w="524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D9A3E76" w14:textId="6CBD93D3" w:rsidR="00E56ECB" w:rsidRPr="006534F9" w:rsidRDefault="006534F9" w:rsidP="0059680D">
            <w:pPr>
              <w:spacing w:before="40" w:afterLines="30" w:after="72" w:line="276" w:lineRule="auto"/>
              <w:rPr>
                <w:sz w:val="19"/>
                <w:szCs w:val="19"/>
              </w:rPr>
            </w:pPr>
            <w:r w:rsidRPr="006534F9">
              <w:rPr>
                <w:sz w:val="19"/>
                <w:szCs w:val="19"/>
              </w:rPr>
              <w:t>Avtalen opphører automatisk ved leieperiodens utløp</w:t>
            </w:r>
          </w:p>
        </w:tc>
      </w:tr>
    </w:tbl>
    <w:p w14:paraId="6DB0A2C0" w14:textId="77777777" w:rsidR="006534F9" w:rsidRDefault="006534F9">
      <w:pPr>
        <w:rPr>
          <w:sz w:val="19"/>
          <w:szCs w:val="19"/>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6534F9" w:rsidRPr="00DA6958" w14:paraId="219C4F2B" w14:textId="77777777" w:rsidTr="000104D1">
        <w:tc>
          <w:tcPr>
            <w:tcW w:w="9781"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BFBFBF" w:themeFill="background1" w:themeFillShade="BF"/>
          </w:tcPr>
          <w:p w14:paraId="342C4693" w14:textId="44F21AF2" w:rsidR="006534F9" w:rsidRPr="00DA6958" w:rsidRDefault="006534F9" w:rsidP="001D5535">
            <w:pPr>
              <w:pStyle w:val="Listeavsnitt"/>
              <w:numPr>
                <w:ilvl w:val="0"/>
                <w:numId w:val="15"/>
              </w:numPr>
              <w:spacing w:beforeLines="40" w:before="96" w:afterLines="30" w:after="72" w:line="276" w:lineRule="auto"/>
              <w:ind w:left="356"/>
              <w:rPr>
                <w:b/>
                <w:sz w:val="19"/>
                <w:szCs w:val="19"/>
              </w:rPr>
            </w:pPr>
            <w:r>
              <w:rPr>
                <w:b/>
                <w:sz w:val="19"/>
                <w:szCs w:val="19"/>
              </w:rPr>
              <w:t>Vederlag</w:t>
            </w:r>
          </w:p>
        </w:tc>
      </w:tr>
      <w:tr w:rsidR="006534F9" w:rsidRPr="001A7F12" w14:paraId="652290BD" w14:textId="77777777" w:rsidTr="00043F0B">
        <w:trPr>
          <w:trHeight w:val="410"/>
        </w:trPr>
        <w:tc>
          <w:tcPr>
            <w:tcW w:w="978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tcPr>
          <w:p w14:paraId="55A63A97" w14:textId="0EFBCE93" w:rsidR="006534F9" w:rsidRDefault="006534F9" w:rsidP="006534F9">
            <w:pPr>
              <w:spacing w:before="40" w:afterLines="30" w:after="72" w:line="276" w:lineRule="auto"/>
              <w:rPr>
                <w:noProof/>
                <w:sz w:val="19"/>
                <w:szCs w:val="19"/>
              </w:rPr>
            </w:pPr>
            <w:r>
              <w:rPr>
                <w:noProof/>
                <w:sz w:val="19"/>
                <w:szCs w:val="19"/>
              </w:rPr>
              <w:t xml:space="preserve">Kr. </w:t>
            </w:r>
            <w:r w:rsidR="001D5535">
              <w:rPr>
                <w:noProof/>
                <w:sz w:val="19"/>
                <w:szCs w:val="19"/>
              </w:rPr>
              <w:t>0</w:t>
            </w:r>
          </w:p>
        </w:tc>
      </w:tr>
    </w:tbl>
    <w:p w14:paraId="3CE56FD4" w14:textId="77777777" w:rsidR="006534F9" w:rsidRDefault="006534F9" w:rsidP="006534F9">
      <w:pPr>
        <w:keepNext/>
        <w:spacing w:before="40" w:afterLines="30" w:after="72" w:line="276" w:lineRule="auto"/>
        <w:rPr>
          <w:sz w:val="19"/>
          <w:szCs w:val="19"/>
        </w:rPr>
      </w:pPr>
    </w:p>
    <w:p w14:paraId="48FFE62A" w14:textId="77777777" w:rsidR="006534F9" w:rsidRPr="00110D06" w:rsidRDefault="006534F9" w:rsidP="006534F9">
      <w:pPr>
        <w:keepNext/>
        <w:spacing w:before="40" w:afterLines="30" w:after="72" w:line="276" w:lineRule="auto"/>
        <w:rPr>
          <w:sz w:val="19"/>
          <w:szCs w:val="19"/>
        </w:rPr>
        <w:sectPr w:rsidR="006534F9" w:rsidRPr="00110D06" w:rsidSect="007A1790">
          <w:headerReference w:type="default" r:id="rId12"/>
          <w:footerReference w:type="default" r:id="rId13"/>
          <w:headerReference w:type="first" r:id="rId14"/>
          <w:footerReference w:type="first" r:id="rId15"/>
          <w:type w:val="continuous"/>
          <w:pgSz w:w="11906" w:h="16838"/>
          <w:pgMar w:top="1097" w:right="991" w:bottom="1135" w:left="1276" w:header="572" w:footer="610" w:gutter="0"/>
          <w:cols w:space="708"/>
          <w:titlePg/>
          <w:docGrid w:linePitch="326"/>
        </w:sectPr>
      </w:pPr>
    </w:p>
    <w:tbl>
      <w:tblPr>
        <w:tblpPr w:leftFromText="141" w:rightFromText="141" w:vertAnchor="text" w:horzAnchor="margin" w:tblpX="70" w:tblpY="111"/>
        <w:tblW w:w="978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9781"/>
      </w:tblGrid>
      <w:tr w:rsidR="006534F9" w:rsidRPr="000120D3" w14:paraId="4598DB35" w14:textId="77777777" w:rsidTr="001D5535">
        <w:trPr>
          <w:trHeight w:val="20"/>
        </w:trPr>
        <w:tc>
          <w:tcPr>
            <w:tcW w:w="9781" w:type="dxa"/>
            <w:tcBorders>
              <w:bottom w:val="single" w:sz="4" w:space="0" w:color="D9D9D9" w:themeColor="background1" w:themeShade="D9"/>
            </w:tcBorders>
            <w:shd w:val="clear" w:color="auto" w:fill="BFBFBF" w:themeFill="background1" w:themeFillShade="BF"/>
          </w:tcPr>
          <w:p w14:paraId="68A9651C" w14:textId="77777777" w:rsidR="006534F9" w:rsidRPr="000120D3" w:rsidRDefault="006534F9" w:rsidP="001D5535">
            <w:pPr>
              <w:pStyle w:val="Listeavsnitt"/>
              <w:keepNext/>
              <w:keepLines/>
              <w:numPr>
                <w:ilvl w:val="0"/>
                <w:numId w:val="15"/>
              </w:numPr>
              <w:spacing w:beforeLines="40" w:before="96" w:afterLines="30" w:after="72" w:line="276" w:lineRule="auto"/>
              <w:ind w:left="356"/>
              <w:rPr>
                <w:b/>
                <w:sz w:val="19"/>
                <w:szCs w:val="19"/>
              </w:rPr>
            </w:pPr>
            <w:r>
              <w:rPr>
                <w:b/>
                <w:sz w:val="19"/>
                <w:szCs w:val="19"/>
              </w:rPr>
              <w:t>Andre vilkår</w:t>
            </w:r>
          </w:p>
        </w:tc>
      </w:tr>
    </w:tbl>
    <w:p w14:paraId="3C944C43" w14:textId="77777777" w:rsidR="006534F9" w:rsidRDefault="006534F9" w:rsidP="006534F9">
      <w:pPr>
        <w:keepNext/>
        <w:keepLines/>
        <w:rPr>
          <w:sz w:val="19"/>
          <w:szCs w:val="19"/>
        </w:rPr>
      </w:pPr>
    </w:p>
    <w:p w14:paraId="203E6FFF" w14:textId="77777777" w:rsidR="006534F9" w:rsidRDefault="006534F9" w:rsidP="006534F9">
      <w:pPr>
        <w:keepNext/>
        <w:keepLines/>
        <w:rPr>
          <w:sz w:val="19"/>
          <w:szCs w:val="19"/>
        </w:rPr>
      </w:pPr>
    </w:p>
    <w:p w14:paraId="0D8F9750" w14:textId="511000B3" w:rsidR="006534F9" w:rsidRDefault="006534F9" w:rsidP="006534F9">
      <w:pPr>
        <w:keepNext/>
        <w:keepLines/>
        <w:rPr>
          <w:sz w:val="19"/>
          <w:szCs w:val="19"/>
        </w:rPr>
      </w:pPr>
    </w:p>
    <w:p w14:paraId="1FB23424" w14:textId="77777777" w:rsidR="006534F9" w:rsidRDefault="006534F9" w:rsidP="006534F9">
      <w:pPr>
        <w:keepNext/>
        <w:keepLines/>
        <w:rPr>
          <w:sz w:val="19"/>
          <w:szCs w:val="19"/>
        </w:rPr>
      </w:pPr>
    </w:p>
    <w:p w14:paraId="1286FDE8" w14:textId="77777777" w:rsidR="006534F9" w:rsidRDefault="006534F9">
      <w:pPr>
        <w:rPr>
          <w:sz w:val="19"/>
          <w:szCs w:val="19"/>
        </w:rPr>
      </w:pPr>
    </w:p>
    <w:p w14:paraId="5FC762EE" w14:textId="77777777" w:rsidR="006534F9" w:rsidRDefault="006534F9" w:rsidP="006534F9">
      <w:pPr>
        <w:keepNext/>
        <w:keepLines/>
        <w:rPr>
          <w:sz w:val="19"/>
          <w:szCs w:val="19"/>
        </w:rPr>
      </w:pPr>
    </w:p>
    <w:tbl>
      <w:tblPr>
        <w:tblpPr w:leftFromText="141" w:rightFromText="141" w:vertAnchor="text" w:horzAnchor="margin" w:tblpY="99"/>
        <w:tblW w:w="978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9781"/>
      </w:tblGrid>
      <w:tr w:rsidR="006534F9" w:rsidRPr="000120D3" w14:paraId="4841B113" w14:textId="77777777" w:rsidTr="000104D1">
        <w:trPr>
          <w:trHeight w:val="20"/>
        </w:trPr>
        <w:tc>
          <w:tcPr>
            <w:tcW w:w="9781" w:type="dxa"/>
            <w:tcBorders>
              <w:bottom w:val="single" w:sz="4" w:space="0" w:color="D9D9D9" w:themeColor="background1" w:themeShade="D9"/>
            </w:tcBorders>
            <w:shd w:val="clear" w:color="auto" w:fill="BFBFBF" w:themeFill="background1" w:themeFillShade="BF"/>
          </w:tcPr>
          <w:p w14:paraId="4F92A7F1" w14:textId="152CEF4C" w:rsidR="006534F9" w:rsidRPr="000120D3" w:rsidRDefault="006534F9" w:rsidP="001D5535">
            <w:pPr>
              <w:pStyle w:val="Listeavsnitt"/>
              <w:keepNext/>
              <w:keepLines/>
              <w:numPr>
                <w:ilvl w:val="0"/>
                <w:numId w:val="15"/>
              </w:numPr>
              <w:spacing w:beforeLines="40" w:before="96" w:afterLines="30" w:after="72" w:line="276" w:lineRule="auto"/>
              <w:ind w:left="356"/>
              <w:rPr>
                <w:b/>
                <w:sz w:val="19"/>
                <w:szCs w:val="19"/>
              </w:rPr>
            </w:pPr>
            <w:r>
              <w:rPr>
                <w:b/>
                <w:sz w:val="19"/>
                <w:szCs w:val="19"/>
              </w:rPr>
              <w:t>Bestemmelser for leieforholdet</w:t>
            </w:r>
          </w:p>
        </w:tc>
      </w:tr>
    </w:tbl>
    <w:p w14:paraId="7F2B2065" w14:textId="77777777" w:rsidR="006534F9" w:rsidRPr="006534F9" w:rsidRDefault="006534F9" w:rsidP="006534F9">
      <w:pPr>
        <w:keepNext/>
        <w:keepLines/>
        <w:rPr>
          <w:sz w:val="19"/>
          <w:szCs w:val="19"/>
        </w:rPr>
      </w:pPr>
    </w:p>
    <w:p w14:paraId="292DEEA1" w14:textId="195AEBF1" w:rsidR="006534F9" w:rsidRPr="006534F9" w:rsidRDefault="006534F9" w:rsidP="001D5535">
      <w:pPr>
        <w:pStyle w:val="Listeavsnitt"/>
        <w:keepNext/>
        <w:keepLines/>
        <w:widowControl w:val="0"/>
        <w:numPr>
          <w:ilvl w:val="1"/>
          <w:numId w:val="15"/>
        </w:numPr>
        <w:ind w:left="0" w:firstLine="0"/>
        <w:rPr>
          <w:b/>
          <w:sz w:val="19"/>
          <w:szCs w:val="19"/>
        </w:rPr>
      </w:pPr>
      <w:r w:rsidRPr="006534F9">
        <w:rPr>
          <w:b/>
          <w:sz w:val="19"/>
          <w:szCs w:val="19"/>
        </w:rPr>
        <w:t>Avtalens omfang og varighet</w:t>
      </w:r>
    </w:p>
    <w:p w14:paraId="62284FCF" w14:textId="29E38E32" w:rsidR="006534F9" w:rsidRPr="006534F9" w:rsidRDefault="006534F9" w:rsidP="006534F9">
      <w:pPr>
        <w:keepNext/>
        <w:keepLines/>
        <w:widowControl w:val="0"/>
        <w:contextualSpacing/>
        <w:rPr>
          <w:b/>
          <w:sz w:val="19"/>
          <w:szCs w:val="19"/>
        </w:rPr>
      </w:pPr>
      <w:r w:rsidRPr="006534F9">
        <w:rPr>
          <w:sz w:val="19"/>
          <w:szCs w:val="19"/>
        </w:rPr>
        <w:br/>
        <w:t xml:space="preserve">Avtalen omfatter tilrettelegging og merking av </w:t>
      </w:r>
      <w:r w:rsidR="001F2D3A">
        <w:rPr>
          <w:sz w:val="19"/>
          <w:szCs w:val="19"/>
        </w:rPr>
        <w:t>skuter</w:t>
      </w:r>
      <w:r w:rsidRPr="006534F9">
        <w:rPr>
          <w:sz w:val="19"/>
          <w:szCs w:val="19"/>
        </w:rPr>
        <w:t xml:space="preserve">løype på </w:t>
      </w:r>
      <w:r w:rsidRPr="006534F9">
        <w:rPr>
          <w:color w:val="FF0000"/>
          <w:sz w:val="19"/>
          <w:szCs w:val="19"/>
        </w:rPr>
        <w:t xml:space="preserve">navn </w:t>
      </w:r>
      <w:r w:rsidRPr="006534F9">
        <w:rPr>
          <w:sz w:val="19"/>
          <w:szCs w:val="19"/>
        </w:rPr>
        <w:t xml:space="preserve">statsallmenning i </w:t>
      </w:r>
      <w:r w:rsidRPr="006534F9">
        <w:rPr>
          <w:color w:val="FF0000"/>
          <w:sz w:val="19"/>
          <w:szCs w:val="19"/>
        </w:rPr>
        <w:t>navn</w:t>
      </w:r>
      <w:r w:rsidRPr="006534F9">
        <w:rPr>
          <w:sz w:val="19"/>
          <w:szCs w:val="19"/>
        </w:rPr>
        <w:t xml:space="preserve"> kommune, jf. pkt. 1.</w:t>
      </w:r>
    </w:p>
    <w:p w14:paraId="3F8A9051" w14:textId="77777777" w:rsidR="006534F9" w:rsidRPr="006534F9" w:rsidRDefault="006534F9" w:rsidP="006534F9">
      <w:pPr>
        <w:widowControl w:val="0"/>
        <w:contextualSpacing/>
        <w:rPr>
          <w:sz w:val="19"/>
          <w:szCs w:val="19"/>
        </w:rPr>
      </w:pPr>
    </w:p>
    <w:p w14:paraId="41CF3E48" w14:textId="4869976B" w:rsidR="006534F9" w:rsidRPr="006534F9" w:rsidRDefault="001F2D3A" w:rsidP="006534F9">
      <w:pPr>
        <w:widowControl w:val="0"/>
        <w:contextualSpacing/>
        <w:rPr>
          <w:sz w:val="19"/>
          <w:szCs w:val="19"/>
        </w:rPr>
      </w:pPr>
      <w:r>
        <w:rPr>
          <w:sz w:val="19"/>
          <w:szCs w:val="19"/>
        </w:rPr>
        <w:t>Skuter</w:t>
      </w:r>
      <w:r w:rsidR="006534F9" w:rsidRPr="006534F9">
        <w:rPr>
          <w:sz w:val="19"/>
          <w:szCs w:val="19"/>
        </w:rPr>
        <w:t xml:space="preserve">løypa skal følge den traséen som ble vedtatt i kommunens vedtak av </w:t>
      </w:r>
      <w:proofErr w:type="spellStart"/>
      <w:proofErr w:type="gramStart"/>
      <w:r w:rsidR="006534F9" w:rsidRPr="006534F9">
        <w:rPr>
          <w:color w:val="FF0000"/>
          <w:sz w:val="19"/>
          <w:szCs w:val="19"/>
        </w:rPr>
        <w:t>dd.mm.åååå</w:t>
      </w:r>
      <w:proofErr w:type="spellEnd"/>
      <w:proofErr w:type="gramEnd"/>
      <w:r w:rsidR="006534F9" w:rsidRPr="006534F9">
        <w:rPr>
          <w:sz w:val="19"/>
          <w:szCs w:val="19"/>
        </w:rPr>
        <w:t xml:space="preserve">. Kart over traséen følger som vedlegg til avtalen. Traséen kan ikke legges om uten skriftlig samtykke fra Fjellstyre, etter at Grunneier har uttalt seg. </w:t>
      </w:r>
    </w:p>
    <w:p w14:paraId="4695153D" w14:textId="77777777" w:rsidR="006534F9" w:rsidRPr="006534F9" w:rsidRDefault="006534F9" w:rsidP="006534F9">
      <w:pPr>
        <w:widowControl w:val="0"/>
        <w:contextualSpacing/>
        <w:rPr>
          <w:sz w:val="19"/>
          <w:szCs w:val="19"/>
        </w:rPr>
      </w:pPr>
    </w:p>
    <w:p w14:paraId="605CB121" w14:textId="38AB68BC" w:rsidR="006534F9" w:rsidRPr="006534F9" w:rsidRDefault="006534F9" w:rsidP="006534F9">
      <w:pPr>
        <w:widowControl w:val="0"/>
        <w:contextualSpacing/>
        <w:rPr>
          <w:sz w:val="19"/>
          <w:szCs w:val="19"/>
        </w:rPr>
      </w:pPr>
      <w:r w:rsidRPr="006534F9">
        <w:rPr>
          <w:sz w:val="19"/>
          <w:szCs w:val="19"/>
        </w:rPr>
        <w:lastRenderedPageBreak/>
        <w:t xml:space="preserve">Avtalen omfatter kun løypetraseen. Arealer i tilknytning til </w:t>
      </w:r>
      <w:r w:rsidR="001F2D3A">
        <w:rPr>
          <w:sz w:val="19"/>
          <w:szCs w:val="19"/>
        </w:rPr>
        <w:t>skuter</w:t>
      </w:r>
      <w:r w:rsidRPr="006534F9">
        <w:rPr>
          <w:sz w:val="19"/>
          <w:szCs w:val="19"/>
        </w:rPr>
        <w:t xml:space="preserve">løypa, som for eksempel parkeringsplass, oppstillingsplass eller lignende omfattes ikke av denne avtalen. Det må eventuelt inngås egne avtaler for slike områder. </w:t>
      </w:r>
    </w:p>
    <w:p w14:paraId="5F043560" w14:textId="77777777" w:rsidR="006534F9" w:rsidRPr="006534F9" w:rsidRDefault="006534F9" w:rsidP="006534F9">
      <w:pPr>
        <w:widowControl w:val="0"/>
        <w:contextualSpacing/>
        <w:rPr>
          <w:sz w:val="19"/>
          <w:szCs w:val="19"/>
        </w:rPr>
      </w:pPr>
    </w:p>
    <w:p w14:paraId="3F807D6A" w14:textId="77777777" w:rsidR="006534F9" w:rsidRPr="006534F9" w:rsidRDefault="006534F9" w:rsidP="006534F9">
      <w:pPr>
        <w:widowControl w:val="0"/>
        <w:contextualSpacing/>
        <w:rPr>
          <w:sz w:val="19"/>
          <w:szCs w:val="19"/>
        </w:rPr>
      </w:pPr>
      <w:r w:rsidRPr="006534F9">
        <w:rPr>
          <w:sz w:val="19"/>
          <w:szCs w:val="19"/>
        </w:rPr>
        <w:t xml:space="preserve">Denne avtalen gjelder som angitt i pkt. 4. Ved ønske om forlengelse av eksisterende avtale kan dette inngås etter eventuelle forutgående forhandlinger mellom partene. </w:t>
      </w:r>
    </w:p>
    <w:p w14:paraId="3F5827AC" w14:textId="77777777" w:rsidR="006534F9" w:rsidRPr="006534F9" w:rsidRDefault="006534F9" w:rsidP="006534F9">
      <w:pPr>
        <w:widowControl w:val="0"/>
        <w:contextualSpacing/>
        <w:rPr>
          <w:sz w:val="19"/>
          <w:szCs w:val="19"/>
        </w:rPr>
      </w:pPr>
    </w:p>
    <w:p w14:paraId="33F6B4FF" w14:textId="77777777" w:rsidR="006534F9" w:rsidRPr="006534F9" w:rsidRDefault="006534F9" w:rsidP="006534F9">
      <w:pPr>
        <w:widowControl w:val="0"/>
        <w:contextualSpacing/>
        <w:rPr>
          <w:sz w:val="19"/>
          <w:szCs w:val="19"/>
        </w:rPr>
      </w:pPr>
      <w:r w:rsidRPr="006534F9">
        <w:rPr>
          <w:sz w:val="19"/>
          <w:szCs w:val="19"/>
        </w:rPr>
        <w:t>Tilrettelegger er ansvarlig for alle erstatningsmessige forhold som forårsakes av bruk av området, samt bruk som skjer i Tilretteleggers regi. Fjellstyre og Grunneier er uten ansvar for skader som måtte oppstå som følge av mangelfull merking eller tilrettelegging el, og ellers skader, herunder forurensing som måtte oppstå ved bruk av løypa.</w:t>
      </w:r>
    </w:p>
    <w:p w14:paraId="1A8A675E" w14:textId="77777777" w:rsidR="006534F9" w:rsidRPr="006534F9" w:rsidRDefault="006534F9" w:rsidP="006534F9">
      <w:pPr>
        <w:widowControl w:val="0"/>
        <w:contextualSpacing/>
        <w:rPr>
          <w:sz w:val="19"/>
          <w:szCs w:val="19"/>
        </w:rPr>
      </w:pPr>
    </w:p>
    <w:p w14:paraId="4AAC34A0" w14:textId="77777777" w:rsidR="006534F9" w:rsidRPr="006534F9" w:rsidRDefault="006534F9" w:rsidP="006534F9">
      <w:pPr>
        <w:widowControl w:val="0"/>
        <w:contextualSpacing/>
        <w:rPr>
          <w:sz w:val="19"/>
          <w:szCs w:val="19"/>
        </w:rPr>
      </w:pPr>
      <w:r w:rsidRPr="006534F9">
        <w:rPr>
          <w:sz w:val="19"/>
          <w:szCs w:val="19"/>
        </w:rPr>
        <w:t xml:space="preserve">Avtalen kan sies opp med ett års skriftlig varsel. </w:t>
      </w:r>
    </w:p>
    <w:p w14:paraId="4B6BAFCC" w14:textId="77777777" w:rsidR="006534F9" w:rsidRPr="006534F9" w:rsidRDefault="006534F9" w:rsidP="006534F9">
      <w:pPr>
        <w:widowControl w:val="0"/>
        <w:contextualSpacing/>
        <w:rPr>
          <w:sz w:val="19"/>
          <w:szCs w:val="19"/>
        </w:rPr>
      </w:pPr>
    </w:p>
    <w:p w14:paraId="5D115B2F" w14:textId="77777777" w:rsidR="006534F9" w:rsidRDefault="006534F9" w:rsidP="006534F9">
      <w:pPr>
        <w:widowControl w:val="0"/>
        <w:contextualSpacing/>
        <w:rPr>
          <w:sz w:val="19"/>
          <w:szCs w:val="19"/>
        </w:rPr>
      </w:pPr>
      <w:r w:rsidRPr="006534F9">
        <w:rPr>
          <w:sz w:val="19"/>
          <w:szCs w:val="19"/>
        </w:rPr>
        <w:t xml:space="preserve">Avtalen skal ikke tinglyses. </w:t>
      </w:r>
    </w:p>
    <w:p w14:paraId="7D43FE7F" w14:textId="5A786437" w:rsidR="006534F9" w:rsidRDefault="006534F9" w:rsidP="006534F9">
      <w:pPr>
        <w:widowControl w:val="0"/>
        <w:contextualSpacing/>
        <w:rPr>
          <w:sz w:val="19"/>
          <w:szCs w:val="19"/>
        </w:rPr>
      </w:pPr>
    </w:p>
    <w:p w14:paraId="57A981D9" w14:textId="77777777" w:rsidR="006534F9" w:rsidRPr="006534F9" w:rsidRDefault="006534F9" w:rsidP="006534F9">
      <w:pPr>
        <w:widowControl w:val="0"/>
        <w:contextualSpacing/>
        <w:rPr>
          <w:sz w:val="19"/>
          <w:szCs w:val="19"/>
        </w:rPr>
      </w:pPr>
    </w:p>
    <w:p w14:paraId="348742BA" w14:textId="2658BE48" w:rsidR="006534F9" w:rsidRPr="006534F9" w:rsidRDefault="006534F9" w:rsidP="001D5535">
      <w:pPr>
        <w:pStyle w:val="Listeavsnitt"/>
        <w:widowControl w:val="0"/>
        <w:numPr>
          <w:ilvl w:val="1"/>
          <w:numId w:val="15"/>
        </w:numPr>
        <w:ind w:left="0" w:firstLine="0"/>
        <w:rPr>
          <w:b/>
          <w:sz w:val="19"/>
          <w:szCs w:val="19"/>
        </w:rPr>
      </w:pPr>
      <w:r w:rsidRPr="006534F9">
        <w:rPr>
          <w:b/>
          <w:sz w:val="19"/>
          <w:szCs w:val="19"/>
        </w:rPr>
        <w:t>Rydding, merking og skilting</w:t>
      </w:r>
    </w:p>
    <w:p w14:paraId="4417A553" w14:textId="77777777" w:rsidR="006534F9" w:rsidRPr="006534F9" w:rsidRDefault="006534F9" w:rsidP="006534F9">
      <w:pPr>
        <w:widowControl w:val="0"/>
        <w:contextualSpacing/>
        <w:rPr>
          <w:b/>
          <w:sz w:val="19"/>
          <w:szCs w:val="19"/>
        </w:rPr>
      </w:pPr>
    </w:p>
    <w:p w14:paraId="5A2E2D21" w14:textId="77777777" w:rsidR="006534F9" w:rsidRPr="006534F9" w:rsidRDefault="006534F9" w:rsidP="006534F9">
      <w:pPr>
        <w:widowControl w:val="0"/>
        <w:contextualSpacing/>
        <w:rPr>
          <w:sz w:val="19"/>
          <w:szCs w:val="19"/>
        </w:rPr>
      </w:pPr>
      <w:r w:rsidRPr="006534F9">
        <w:rPr>
          <w:sz w:val="19"/>
          <w:szCs w:val="19"/>
        </w:rPr>
        <w:t xml:space="preserve">Tilrettelegger har ansvar for rydding, merking og skilting av løypa, samt vedlikehold av denne, jf. pkt. 7.3. </w:t>
      </w:r>
    </w:p>
    <w:p w14:paraId="38862BDF" w14:textId="3F35BDA4" w:rsidR="006534F9" w:rsidRPr="006534F9" w:rsidRDefault="006534F9" w:rsidP="006534F9">
      <w:pPr>
        <w:widowControl w:val="0"/>
        <w:contextualSpacing/>
        <w:rPr>
          <w:sz w:val="19"/>
          <w:szCs w:val="19"/>
        </w:rPr>
      </w:pPr>
    </w:p>
    <w:p w14:paraId="0E4DDE89" w14:textId="5FF2B47B" w:rsidR="006534F9" w:rsidRPr="006534F9" w:rsidRDefault="006534F9" w:rsidP="006534F9">
      <w:pPr>
        <w:widowControl w:val="0"/>
        <w:contextualSpacing/>
        <w:rPr>
          <w:sz w:val="19"/>
          <w:szCs w:val="19"/>
        </w:rPr>
      </w:pPr>
      <w:r w:rsidRPr="006534F9">
        <w:rPr>
          <w:sz w:val="19"/>
          <w:szCs w:val="19"/>
        </w:rPr>
        <w:t xml:space="preserve">All form for tilrettelegging, inkludert rydding og eventuelt drenering, planering mv. skal skje etter forutgående skriftlig tillatelse fra Grunneier, etter at og etter at Fjellstyre har uttalt seg. Nyttbart virke felles, kvistes, kappes og behandles etter Grunneiers anvisning. Grunneier kan kreve at Tilrettelegger overtar virke til </w:t>
      </w:r>
      <w:proofErr w:type="spellStart"/>
      <w:r w:rsidRPr="006534F9">
        <w:rPr>
          <w:sz w:val="19"/>
          <w:szCs w:val="19"/>
        </w:rPr>
        <w:t>rotpris</w:t>
      </w:r>
      <w:proofErr w:type="spellEnd"/>
      <w:r w:rsidRPr="006534F9">
        <w:rPr>
          <w:sz w:val="19"/>
          <w:szCs w:val="19"/>
        </w:rPr>
        <w:t xml:space="preserve">, og at Tilrettelegger fjerner dette fra eiendommen etter nærmere avtale. </w:t>
      </w:r>
    </w:p>
    <w:p w14:paraId="5C5EDD0C" w14:textId="77777777" w:rsidR="006534F9" w:rsidRPr="006534F9" w:rsidRDefault="006534F9" w:rsidP="006534F9">
      <w:pPr>
        <w:widowControl w:val="0"/>
        <w:contextualSpacing/>
        <w:rPr>
          <w:sz w:val="19"/>
          <w:szCs w:val="19"/>
        </w:rPr>
      </w:pPr>
    </w:p>
    <w:p w14:paraId="1238C077" w14:textId="22C48527" w:rsidR="006534F9" w:rsidRPr="006534F9" w:rsidRDefault="006534F9" w:rsidP="006534F9">
      <w:pPr>
        <w:widowControl w:val="0"/>
        <w:contextualSpacing/>
        <w:rPr>
          <w:sz w:val="19"/>
          <w:szCs w:val="19"/>
        </w:rPr>
      </w:pPr>
      <w:r w:rsidRPr="006534F9">
        <w:rPr>
          <w:sz w:val="19"/>
          <w:szCs w:val="19"/>
        </w:rPr>
        <w:t>Merking av løypa skal skje etter forutgående godkjenning fra Fjellstyre.</w:t>
      </w:r>
      <w:r>
        <w:rPr>
          <w:sz w:val="19"/>
          <w:szCs w:val="19"/>
        </w:rPr>
        <w:t xml:space="preserve"> </w:t>
      </w:r>
      <w:r w:rsidRPr="006534F9">
        <w:rPr>
          <w:sz w:val="19"/>
          <w:szCs w:val="19"/>
        </w:rPr>
        <w:t xml:space="preserve">Bruk av plaststikker tillates ikke. </w:t>
      </w:r>
    </w:p>
    <w:p w14:paraId="263C4E7A" w14:textId="77777777" w:rsidR="006534F9" w:rsidRPr="006534F9" w:rsidRDefault="006534F9" w:rsidP="006534F9">
      <w:pPr>
        <w:widowControl w:val="0"/>
        <w:contextualSpacing/>
        <w:rPr>
          <w:sz w:val="19"/>
          <w:szCs w:val="19"/>
        </w:rPr>
      </w:pPr>
    </w:p>
    <w:p w14:paraId="729B6F77" w14:textId="77777777" w:rsidR="006534F9" w:rsidRPr="006534F9" w:rsidRDefault="006534F9" w:rsidP="006534F9">
      <w:pPr>
        <w:widowControl w:val="0"/>
        <w:contextualSpacing/>
        <w:rPr>
          <w:sz w:val="19"/>
          <w:szCs w:val="19"/>
        </w:rPr>
      </w:pPr>
      <w:r w:rsidRPr="006534F9">
        <w:rPr>
          <w:sz w:val="19"/>
          <w:szCs w:val="19"/>
        </w:rPr>
        <w:t>Skilt og informasjonstavler kan settes opp der det er behov for slike. Plassering av tavler skal godkjennes skriftlig av Grunneier, etter at og etter at Fjellstyre har uttalt seg. Mulig fellesbruk vurderes.</w:t>
      </w:r>
    </w:p>
    <w:p w14:paraId="50101D91" w14:textId="77777777" w:rsidR="006534F9" w:rsidRPr="006534F9" w:rsidRDefault="006534F9" w:rsidP="006534F9">
      <w:pPr>
        <w:widowControl w:val="0"/>
        <w:contextualSpacing/>
        <w:rPr>
          <w:sz w:val="19"/>
          <w:szCs w:val="19"/>
        </w:rPr>
      </w:pPr>
    </w:p>
    <w:p w14:paraId="154B2EC0" w14:textId="77777777" w:rsidR="006534F9" w:rsidRPr="006534F9" w:rsidRDefault="006534F9" w:rsidP="006534F9">
      <w:pPr>
        <w:widowControl w:val="0"/>
        <w:contextualSpacing/>
        <w:rPr>
          <w:sz w:val="19"/>
          <w:szCs w:val="19"/>
        </w:rPr>
      </w:pPr>
      <w:r w:rsidRPr="006534F9">
        <w:rPr>
          <w:sz w:val="19"/>
          <w:szCs w:val="19"/>
        </w:rPr>
        <w:t xml:space="preserve">Ved inngåelse av denne avtale plikter Tilrettelegger å foreta opprydding og </w:t>
      </w:r>
      <w:proofErr w:type="spellStart"/>
      <w:r w:rsidRPr="006534F9">
        <w:rPr>
          <w:sz w:val="19"/>
          <w:szCs w:val="19"/>
        </w:rPr>
        <w:t>bortkjøring</w:t>
      </w:r>
      <w:proofErr w:type="spellEnd"/>
      <w:r w:rsidRPr="006534F9">
        <w:rPr>
          <w:sz w:val="19"/>
          <w:szCs w:val="19"/>
        </w:rPr>
        <w:t xml:space="preserve"> av eventuell midlertidig merking fra tidligere år.  </w:t>
      </w:r>
    </w:p>
    <w:p w14:paraId="004D44E2" w14:textId="77777777" w:rsidR="006534F9" w:rsidRPr="006534F9" w:rsidRDefault="006534F9" w:rsidP="006534F9">
      <w:pPr>
        <w:widowControl w:val="0"/>
        <w:contextualSpacing/>
        <w:rPr>
          <w:sz w:val="19"/>
          <w:szCs w:val="19"/>
        </w:rPr>
      </w:pPr>
    </w:p>
    <w:p w14:paraId="2F58505E" w14:textId="77777777" w:rsidR="006534F9" w:rsidRDefault="006534F9" w:rsidP="006534F9">
      <w:pPr>
        <w:widowControl w:val="0"/>
        <w:contextualSpacing/>
        <w:rPr>
          <w:sz w:val="19"/>
          <w:szCs w:val="19"/>
        </w:rPr>
      </w:pPr>
      <w:r w:rsidRPr="006534F9">
        <w:rPr>
          <w:sz w:val="19"/>
          <w:szCs w:val="19"/>
        </w:rPr>
        <w:t xml:space="preserve">Ved avslutningen av hver sesong skal traséen besiktiges av Tilrettelegger, som sørger for at avfall og søppel langs traséen ryddes. </w:t>
      </w:r>
    </w:p>
    <w:p w14:paraId="05E0F9F1" w14:textId="77777777" w:rsidR="006534F9" w:rsidRDefault="006534F9" w:rsidP="006534F9">
      <w:pPr>
        <w:widowControl w:val="0"/>
        <w:contextualSpacing/>
        <w:rPr>
          <w:sz w:val="19"/>
          <w:szCs w:val="19"/>
        </w:rPr>
      </w:pPr>
    </w:p>
    <w:p w14:paraId="22E14175" w14:textId="77777777" w:rsidR="006534F9" w:rsidRPr="006534F9" w:rsidRDefault="006534F9" w:rsidP="006534F9">
      <w:pPr>
        <w:widowControl w:val="0"/>
        <w:contextualSpacing/>
        <w:rPr>
          <w:sz w:val="19"/>
          <w:szCs w:val="19"/>
        </w:rPr>
      </w:pPr>
    </w:p>
    <w:p w14:paraId="6A0FFDD0" w14:textId="77777777" w:rsidR="006534F9" w:rsidRPr="006534F9" w:rsidRDefault="006534F9" w:rsidP="006534F9">
      <w:pPr>
        <w:widowControl w:val="0"/>
        <w:contextualSpacing/>
        <w:rPr>
          <w:sz w:val="19"/>
          <w:szCs w:val="19"/>
        </w:rPr>
      </w:pPr>
      <w:r w:rsidRPr="006534F9">
        <w:rPr>
          <w:b/>
          <w:sz w:val="19"/>
          <w:szCs w:val="19"/>
        </w:rPr>
        <w:t>7.3 Tilsyn, rasteplasser mv.</w:t>
      </w:r>
    </w:p>
    <w:p w14:paraId="028910B9" w14:textId="77777777" w:rsidR="006534F9" w:rsidRPr="006534F9" w:rsidRDefault="006534F9" w:rsidP="006534F9">
      <w:pPr>
        <w:widowControl w:val="0"/>
        <w:contextualSpacing/>
        <w:rPr>
          <w:sz w:val="19"/>
          <w:szCs w:val="19"/>
        </w:rPr>
      </w:pPr>
    </w:p>
    <w:p w14:paraId="172C38AC" w14:textId="5390831B" w:rsidR="006534F9" w:rsidRDefault="006534F9" w:rsidP="006534F9">
      <w:pPr>
        <w:widowControl w:val="0"/>
        <w:contextualSpacing/>
        <w:rPr>
          <w:sz w:val="19"/>
          <w:szCs w:val="19"/>
        </w:rPr>
      </w:pPr>
      <w:r w:rsidRPr="006534F9">
        <w:rPr>
          <w:sz w:val="19"/>
          <w:szCs w:val="19"/>
        </w:rPr>
        <w:t xml:space="preserve">Tilrettelegger påtar seg ansvaret for tilsyn med områder i tilknytning til fastlagt trasé. Tilsynet gjøres særlig med hensyn til </w:t>
      </w:r>
      <w:proofErr w:type="spellStart"/>
      <w:r w:rsidRPr="006534F9">
        <w:rPr>
          <w:sz w:val="19"/>
          <w:szCs w:val="19"/>
        </w:rPr>
        <w:t>trefelling</w:t>
      </w:r>
      <w:proofErr w:type="spellEnd"/>
      <w:r w:rsidRPr="006534F9">
        <w:rPr>
          <w:sz w:val="19"/>
          <w:szCs w:val="19"/>
        </w:rPr>
        <w:t>, kvistbryting, bålbrenning, forsøpling og lignende som kan skade bruksrettshaver og Grunneiers interesser eller naturgrunnlaget. Skadeverk skal meddeles Fjellstyret og Grunneier umiddelbart.</w:t>
      </w:r>
    </w:p>
    <w:p w14:paraId="3698F41B" w14:textId="77777777" w:rsidR="006534F9" w:rsidRPr="006534F9" w:rsidRDefault="006534F9" w:rsidP="006534F9">
      <w:pPr>
        <w:widowControl w:val="0"/>
        <w:contextualSpacing/>
        <w:rPr>
          <w:sz w:val="19"/>
          <w:szCs w:val="19"/>
        </w:rPr>
      </w:pPr>
    </w:p>
    <w:p w14:paraId="1686EF7C" w14:textId="77777777" w:rsidR="006534F9" w:rsidRPr="006534F9" w:rsidRDefault="006534F9" w:rsidP="006534F9">
      <w:pPr>
        <w:widowControl w:val="0"/>
        <w:contextualSpacing/>
        <w:rPr>
          <w:sz w:val="19"/>
          <w:szCs w:val="19"/>
        </w:rPr>
      </w:pPr>
    </w:p>
    <w:p w14:paraId="519E2915" w14:textId="77777777" w:rsidR="006534F9" w:rsidRPr="006534F9" w:rsidRDefault="006534F9" w:rsidP="006534F9">
      <w:pPr>
        <w:widowControl w:val="0"/>
        <w:contextualSpacing/>
        <w:rPr>
          <w:b/>
          <w:sz w:val="19"/>
          <w:szCs w:val="19"/>
        </w:rPr>
      </w:pPr>
      <w:r w:rsidRPr="006534F9">
        <w:rPr>
          <w:b/>
          <w:sz w:val="19"/>
          <w:szCs w:val="19"/>
        </w:rPr>
        <w:t>7.4 Vedlikehold, nyanlegg og omlegging</w:t>
      </w:r>
      <w:r w:rsidRPr="006534F9">
        <w:rPr>
          <w:b/>
          <w:sz w:val="19"/>
          <w:szCs w:val="19"/>
        </w:rPr>
        <w:br/>
      </w:r>
    </w:p>
    <w:p w14:paraId="3B9AFDF2" w14:textId="77777777" w:rsidR="006534F9" w:rsidRPr="006534F9" w:rsidRDefault="006534F9" w:rsidP="006534F9">
      <w:pPr>
        <w:widowControl w:val="0"/>
        <w:contextualSpacing/>
        <w:rPr>
          <w:sz w:val="19"/>
          <w:szCs w:val="19"/>
        </w:rPr>
      </w:pPr>
      <w:r w:rsidRPr="006534F9">
        <w:rPr>
          <w:sz w:val="19"/>
          <w:szCs w:val="19"/>
        </w:rPr>
        <w:t xml:space="preserve">Alt arbeid utføres og bekostes av Tilrettelegger. </w:t>
      </w:r>
    </w:p>
    <w:p w14:paraId="440CF54B" w14:textId="77777777" w:rsidR="006534F9" w:rsidRPr="006534F9" w:rsidRDefault="006534F9" w:rsidP="006534F9">
      <w:pPr>
        <w:widowControl w:val="0"/>
        <w:contextualSpacing/>
        <w:rPr>
          <w:sz w:val="19"/>
          <w:szCs w:val="19"/>
        </w:rPr>
      </w:pPr>
    </w:p>
    <w:p w14:paraId="402B29EB" w14:textId="77777777" w:rsidR="006534F9" w:rsidRPr="006534F9" w:rsidRDefault="006534F9" w:rsidP="006534F9">
      <w:pPr>
        <w:widowControl w:val="0"/>
        <w:contextualSpacing/>
        <w:rPr>
          <w:sz w:val="19"/>
          <w:szCs w:val="19"/>
        </w:rPr>
      </w:pPr>
      <w:r w:rsidRPr="006534F9">
        <w:rPr>
          <w:sz w:val="19"/>
          <w:szCs w:val="19"/>
        </w:rPr>
        <w:t xml:space="preserve">Tilrettelegger er ansvarlig for å stenge løypa når det er for lite snø, eller stenging er påkrevd av andre årsaker. </w:t>
      </w:r>
    </w:p>
    <w:p w14:paraId="52F3F6E2" w14:textId="77777777" w:rsidR="006534F9" w:rsidRPr="006534F9" w:rsidRDefault="006534F9" w:rsidP="006534F9">
      <w:pPr>
        <w:widowControl w:val="0"/>
        <w:contextualSpacing/>
        <w:rPr>
          <w:sz w:val="19"/>
          <w:szCs w:val="19"/>
        </w:rPr>
      </w:pPr>
    </w:p>
    <w:p w14:paraId="24D9780B" w14:textId="77777777" w:rsidR="006534F9" w:rsidRDefault="006534F9" w:rsidP="006534F9">
      <w:pPr>
        <w:widowControl w:val="0"/>
        <w:contextualSpacing/>
        <w:rPr>
          <w:b/>
          <w:sz w:val="19"/>
          <w:szCs w:val="19"/>
        </w:rPr>
      </w:pPr>
    </w:p>
    <w:p w14:paraId="7453261F" w14:textId="77777777" w:rsidR="006534F9" w:rsidRPr="006534F9" w:rsidRDefault="006534F9" w:rsidP="006534F9">
      <w:pPr>
        <w:widowControl w:val="0"/>
        <w:contextualSpacing/>
        <w:rPr>
          <w:b/>
          <w:sz w:val="19"/>
          <w:szCs w:val="19"/>
        </w:rPr>
      </w:pPr>
      <w:r w:rsidRPr="006534F9">
        <w:rPr>
          <w:b/>
          <w:sz w:val="19"/>
          <w:szCs w:val="19"/>
        </w:rPr>
        <w:t>7.5 Offentlige tillatelser</w:t>
      </w:r>
    </w:p>
    <w:p w14:paraId="7E9CA524" w14:textId="77777777" w:rsidR="006534F9" w:rsidRDefault="006534F9" w:rsidP="006534F9">
      <w:pPr>
        <w:widowControl w:val="0"/>
        <w:contextualSpacing/>
        <w:rPr>
          <w:sz w:val="19"/>
          <w:szCs w:val="19"/>
        </w:rPr>
      </w:pPr>
    </w:p>
    <w:p w14:paraId="34EA744A" w14:textId="6A028B08" w:rsidR="006534F9" w:rsidRPr="006534F9" w:rsidRDefault="006534F9" w:rsidP="006534F9">
      <w:pPr>
        <w:widowControl w:val="0"/>
        <w:contextualSpacing/>
        <w:rPr>
          <w:sz w:val="19"/>
          <w:szCs w:val="19"/>
        </w:rPr>
      </w:pPr>
      <w:r w:rsidRPr="006534F9">
        <w:rPr>
          <w:sz w:val="19"/>
          <w:szCs w:val="19"/>
        </w:rPr>
        <w:t xml:space="preserve">Tilrettelegger er ansvarlig for innhenting av offentlige tillatelser i den grad dette er nødvendig. </w:t>
      </w:r>
    </w:p>
    <w:p w14:paraId="217C0C7B" w14:textId="77777777" w:rsidR="006534F9" w:rsidRPr="006534F9" w:rsidRDefault="006534F9" w:rsidP="006534F9">
      <w:pPr>
        <w:widowControl w:val="0"/>
        <w:contextualSpacing/>
        <w:rPr>
          <w:sz w:val="19"/>
          <w:szCs w:val="19"/>
        </w:rPr>
      </w:pPr>
    </w:p>
    <w:p w14:paraId="1577F9E8" w14:textId="77777777" w:rsidR="006534F9" w:rsidRDefault="006534F9" w:rsidP="006534F9">
      <w:pPr>
        <w:widowControl w:val="0"/>
        <w:contextualSpacing/>
        <w:rPr>
          <w:b/>
          <w:sz w:val="19"/>
          <w:szCs w:val="19"/>
        </w:rPr>
      </w:pPr>
    </w:p>
    <w:p w14:paraId="2EF79D1B" w14:textId="77777777" w:rsidR="006534F9" w:rsidRPr="006534F9" w:rsidRDefault="006534F9" w:rsidP="006534F9">
      <w:pPr>
        <w:widowControl w:val="0"/>
        <w:contextualSpacing/>
        <w:rPr>
          <w:b/>
          <w:sz w:val="19"/>
          <w:szCs w:val="19"/>
        </w:rPr>
      </w:pPr>
      <w:r w:rsidRPr="006534F9">
        <w:rPr>
          <w:b/>
          <w:sz w:val="19"/>
          <w:szCs w:val="19"/>
        </w:rPr>
        <w:t>7.6 Skogsdrift og annen næringsutøvelse</w:t>
      </w:r>
      <w:r w:rsidRPr="006534F9">
        <w:rPr>
          <w:b/>
          <w:sz w:val="19"/>
          <w:szCs w:val="19"/>
        </w:rPr>
        <w:br/>
      </w:r>
    </w:p>
    <w:p w14:paraId="6C52E727" w14:textId="77777777" w:rsidR="006534F9" w:rsidRPr="006534F9" w:rsidRDefault="006534F9" w:rsidP="006534F9">
      <w:pPr>
        <w:widowControl w:val="0"/>
        <w:contextualSpacing/>
        <w:rPr>
          <w:sz w:val="19"/>
          <w:szCs w:val="19"/>
        </w:rPr>
      </w:pPr>
      <w:r w:rsidRPr="006534F9">
        <w:rPr>
          <w:sz w:val="19"/>
          <w:szCs w:val="19"/>
        </w:rPr>
        <w:t xml:space="preserve">Bruksrettshaver og Grunneiers næringsutøvelse og andre rettigheter begrenses ikke av avtalen. Traséen skal ikke hindre naturlig og påregnelig utnytting av eiendommen. </w:t>
      </w:r>
    </w:p>
    <w:p w14:paraId="437AB4E9" w14:textId="77777777" w:rsidR="006534F9" w:rsidRPr="006534F9" w:rsidRDefault="006534F9" w:rsidP="006534F9">
      <w:pPr>
        <w:widowControl w:val="0"/>
        <w:contextualSpacing/>
        <w:rPr>
          <w:sz w:val="19"/>
          <w:szCs w:val="19"/>
        </w:rPr>
      </w:pPr>
    </w:p>
    <w:p w14:paraId="557B1E24" w14:textId="324565DF" w:rsidR="006534F9" w:rsidRPr="006534F9" w:rsidRDefault="006534F9" w:rsidP="006534F9">
      <w:pPr>
        <w:widowControl w:val="0"/>
        <w:contextualSpacing/>
        <w:rPr>
          <w:sz w:val="19"/>
          <w:szCs w:val="19"/>
        </w:rPr>
      </w:pPr>
      <w:r w:rsidRPr="006534F9">
        <w:rPr>
          <w:sz w:val="19"/>
          <w:szCs w:val="19"/>
        </w:rPr>
        <w:t xml:space="preserve">Der løypa legges i eksisterende kjøre trasé har Grunneier og andre med bruksrett til denne rett til å transportere tømmer og skogsutstyr i </w:t>
      </w:r>
      <w:proofErr w:type="gramStart"/>
      <w:r w:rsidRPr="006534F9">
        <w:rPr>
          <w:sz w:val="19"/>
          <w:szCs w:val="19"/>
        </w:rPr>
        <w:t>kjøre</w:t>
      </w:r>
      <w:proofErr w:type="gramEnd"/>
      <w:r w:rsidRPr="006534F9">
        <w:rPr>
          <w:sz w:val="19"/>
          <w:szCs w:val="19"/>
        </w:rPr>
        <w:t xml:space="preserve"> traséen. Før igangsetting av arbeid som vil vanskeliggjøre bruk av </w:t>
      </w:r>
      <w:r w:rsidR="001F2D3A">
        <w:rPr>
          <w:sz w:val="19"/>
          <w:szCs w:val="19"/>
        </w:rPr>
        <w:t>skuter</w:t>
      </w:r>
      <w:r w:rsidRPr="006534F9">
        <w:rPr>
          <w:sz w:val="19"/>
          <w:szCs w:val="19"/>
        </w:rPr>
        <w:t xml:space="preserve">løypa, skal Grunneier eller bruksrettshaver varsle Tilrettelegger som sørger for informasjon til brukerne. Om nødvendig blir partene enige om midlertidig omlegging eller stenging av løypa. </w:t>
      </w:r>
    </w:p>
    <w:p w14:paraId="6F404090" w14:textId="77777777" w:rsidR="006534F9" w:rsidRPr="006534F9" w:rsidRDefault="006534F9" w:rsidP="006534F9">
      <w:pPr>
        <w:widowControl w:val="0"/>
        <w:contextualSpacing/>
        <w:rPr>
          <w:sz w:val="19"/>
          <w:szCs w:val="19"/>
        </w:rPr>
      </w:pPr>
    </w:p>
    <w:p w14:paraId="0EF9CD53" w14:textId="77777777" w:rsidR="006534F9" w:rsidRPr="006534F9" w:rsidRDefault="006534F9" w:rsidP="006534F9">
      <w:pPr>
        <w:widowControl w:val="0"/>
        <w:contextualSpacing/>
        <w:rPr>
          <w:sz w:val="19"/>
          <w:szCs w:val="19"/>
        </w:rPr>
      </w:pPr>
      <w:r w:rsidRPr="006534F9">
        <w:rPr>
          <w:sz w:val="19"/>
          <w:szCs w:val="19"/>
        </w:rPr>
        <w:t xml:space="preserve">Fjellstyre og Grunneier skal ta rimelig hensyn til at traséen ikke unødig sperres eller ødelegges, men er ikke ansvarlig for eventuell skade av traséen. </w:t>
      </w:r>
    </w:p>
    <w:p w14:paraId="2046AA1E" w14:textId="77777777" w:rsidR="006534F9" w:rsidRPr="006534F9" w:rsidRDefault="006534F9" w:rsidP="006534F9">
      <w:pPr>
        <w:widowControl w:val="0"/>
        <w:contextualSpacing/>
        <w:rPr>
          <w:sz w:val="19"/>
          <w:szCs w:val="19"/>
        </w:rPr>
      </w:pPr>
    </w:p>
    <w:p w14:paraId="3E69C582" w14:textId="77777777" w:rsidR="006534F9" w:rsidRDefault="006534F9" w:rsidP="006534F9">
      <w:pPr>
        <w:widowControl w:val="0"/>
        <w:contextualSpacing/>
        <w:rPr>
          <w:b/>
          <w:sz w:val="19"/>
          <w:szCs w:val="19"/>
        </w:rPr>
      </w:pPr>
    </w:p>
    <w:p w14:paraId="51F906E1" w14:textId="77777777" w:rsidR="006534F9" w:rsidRPr="006534F9" w:rsidRDefault="006534F9" w:rsidP="006534F9">
      <w:pPr>
        <w:widowControl w:val="0"/>
        <w:contextualSpacing/>
        <w:rPr>
          <w:b/>
          <w:sz w:val="19"/>
          <w:szCs w:val="19"/>
        </w:rPr>
      </w:pPr>
      <w:r w:rsidRPr="006534F9">
        <w:rPr>
          <w:b/>
          <w:sz w:val="19"/>
          <w:szCs w:val="19"/>
        </w:rPr>
        <w:t>7.7 Vederlag og erstatning</w:t>
      </w:r>
    </w:p>
    <w:p w14:paraId="5989D89A" w14:textId="77777777" w:rsidR="006534F9" w:rsidRPr="006534F9" w:rsidRDefault="006534F9" w:rsidP="006534F9">
      <w:pPr>
        <w:widowControl w:val="0"/>
        <w:contextualSpacing/>
        <w:rPr>
          <w:sz w:val="19"/>
          <w:szCs w:val="19"/>
        </w:rPr>
      </w:pPr>
    </w:p>
    <w:p w14:paraId="1847773F" w14:textId="77777777" w:rsidR="006534F9" w:rsidRPr="006534F9" w:rsidRDefault="006534F9" w:rsidP="006534F9">
      <w:pPr>
        <w:widowControl w:val="0"/>
        <w:contextualSpacing/>
        <w:rPr>
          <w:sz w:val="19"/>
          <w:szCs w:val="19"/>
        </w:rPr>
      </w:pPr>
      <w:r w:rsidRPr="006534F9">
        <w:rPr>
          <w:sz w:val="19"/>
          <w:szCs w:val="19"/>
        </w:rPr>
        <w:t xml:space="preserve">Dersom løypa medfører tap i fremtidig skogproduksjon, kan dette kreves erstattet. </w:t>
      </w:r>
      <w:r w:rsidRPr="006534F9">
        <w:rPr>
          <w:sz w:val="19"/>
          <w:szCs w:val="19"/>
        </w:rPr>
        <w:br/>
      </w:r>
    </w:p>
    <w:p w14:paraId="08B66390" w14:textId="77777777" w:rsidR="006534F9" w:rsidRPr="006534F9" w:rsidRDefault="006534F9" w:rsidP="006534F9">
      <w:pPr>
        <w:widowControl w:val="0"/>
        <w:contextualSpacing/>
        <w:rPr>
          <w:sz w:val="19"/>
          <w:szCs w:val="19"/>
        </w:rPr>
      </w:pPr>
      <w:r w:rsidRPr="006534F9">
        <w:rPr>
          <w:sz w:val="19"/>
          <w:szCs w:val="19"/>
        </w:rPr>
        <w:t xml:space="preserve">Det skal betales vederlag til Grunneier for nødvendig avvirkning av påstående skog i forbindelse med etablering av traséen, jf. pkt. 7.2. </w:t>
      </w:r>
    </w:p>
    <w:p w14:paraId="58163D37" w14:textId="77777777" w:rsidR="006534F9" w:rsidRPr="006534F9" w:rsidRDefault="006534F9" w:rsidP="006534F9">
      <w:pPr>
        <w:widowControl w:val="0"/>
        <w:contextualSpacing/>
        <w:rPr>
          <w:sz w:val="19"/>
          <w:szCs w:val="19"/>
        </w:rPr>
      </w:pPr>
    </w:p>
    <w:p w14:paraId="68373FC5" w14:textId="77777777" w:rsidR="006534F9" w:rsidRPr="006534F9" w:rsidRDefault="006534F9" w:rsidP="006534F9">
      <w:pPr>
        <w:widowControl w:val="0"/>
        <w:contextualSpacing/>
        <w:rPr>
          <w:sz w:val="19"/>
          <w:szCs w:val="19"/>
        </w:rPr>
      </w:pPr>
      <w:r w:rsidRPr="006534F9">
        <w:rPr>
          <w:sz w:val="19"/>
          <w:szCs w:val="19"/>
        </w:rPr>
        <w:t xml:space="preserve">Skader som følge av tilrettelegging og bruk av traséen kan kreves erstattet. Dette gjelder også der hvor traséen følger traktor- eller skogsbilveg. </w:t>
      </w:r>
    </w:p>
    <w:p w14:paraId="2A964BC6" w14:textId="77777777" w:rsidR="006534F9" w:rsidRPr="006534F9" w:rsidRDefault="006534F9" w:rsidP="006534F9">
      <w:pPr>
        <w:widowControl w:val="0"/>
        <w:contextualSpacing/>
        <w:rPr>
          <w:sz w:val="19"/>
          <w:szCs w:val="19"/>
        </w:rPr>
      </w:pPr>
    </w:p>
    <w:p w14:paraId="7ACAE0AB" w14:textId="77777777" w:rsidR="006534F9" w:rsidRDefault="006534F9" w:rsidP="006534F9">
      <w:pPr>
        <w:widowControl w:val="0"/>
        <w:contextualSpacing/>
        <w:rPr>
          <w:b/>
          <w:sz w:val="19"/>
          <w:szCs w:val="19"/>
        </w:rPr>
      </w:pPr>
    </w:p>
    <w:p w14:paraId="62E5B149" w14:textId="77777777" w:rsidR="006534F9" w:rsidRPr="006534F9" w:rsidRDefault="006534F9" w:rsidP="006534F9">
      <w:pPr>
        <w:widowControl w:val="0"/>
        <w:contextualSpacing/>
        <w:rPr>
          <w:b/>
          <w:sz w:val="19"/>
          <w:szCs w:val="19"/>
        </w:rPr>
      </w:pPr>
      <w:r w:rsidRPr="006534F9">
        <w:rPr>
          <w:b/>
          <w:sz w:val="19"/>
          <w:szCs w:val="19"/>
        </w:rPr>
        <w:t xml:space="preserve">7.8 Forholdet til tredjeperson </w:t>
      </w:r>
      <w:r w:rsidRPr="006534F9">
        <w:rPr>
          <w:b/>
          <w:sz w:val="19"/>
          <w:szCs w:val="19"/>
        </w:rPr>
        <w:br/>
      </w:r>
    </w:p>
    <w:p w14:paraId="20CF2CDD" w14:textId="77777777" w:rsidR="006534F9" w:rsidRPr="006534F9" w:rsidRDefault="006534F9" w:rsidP="006534F9">
      <w:pPr>
        <w:widowControl w:val="0"/>
        <w:contextualSpacing/>
        <w:rPr>
          <w:sz w:val="19"/>
          <w:szCs w:val="19"/>
        </w:rPr>
      </w:pPr>
      <w:r w:rsidRPr="006534F9">
        <w:rPr>
          <w:sz w:val="19"/>
          <w:szCs w:val="19"/>
        </w:rPr>
        <w:t xml:space="preserve">Fjellstyre og Grunneier skal informeres om avtaler som Tilrettelegger inngår med andre, og som berører Tilretteleggers rettigheter og plikter som omfattes av denne avtalen. Herværende avtale skal gjøres kjent for tredjeperson ved inngåelse av slike avtaler. </w:t>
      </w:r>
    </w:p>
    <w:p w14:paraId="68728250" w14:textId="77777777" w:rsidR="006534F9" w:rsidRDefault="006534F9" w:rsidP="006534F9">
      <w:pPr>
        <w:widowControl w:val="0"/>
        <w:contextualSpacing/>
        <w:rPr>
          <w:sz w:val="19"/>
          <w:szCs w:val="19"/>
        </w:rPr>
      </w:pPr>
    </w:p>
    <w:p w14:paraId="46F8F0FA" w14:textId="6EFFDA9C" w:rsidR="006534F9" w:rsidRPr="006534F9" w:rsidRDefault="006534F9" w:rsidP="006534F9">
      <w:pPr>
        <w:widowControl w:val="0"/>
        <w:contextualSpacing/>
        <w:rPr>
          <w:sz w:val="19"/>
          <w:szCs w:val="19"/>
        </w:rPr>
      </w:pPr>
      <w:r w:rsidRPr="006534F9">
        <w:rPr>
          <w:sz w:val="19"/>
          <w:szCs w:val="19"/>
        </w:rPr>
        <w:t>Framleie er kun tillatt etter skriftlig samtykke fra Fjellstyre, etter at Grunneier har uttalt seg.</w:t>
      </w:r>
    </w:p>
    <w:p w14:paraId="574186BA" w14:textId="77777777" w:rsidR="006534F9" w:rsidRPr="006534F9" w:rsidRDefault="006534F9" w:rsidP="006534F9">
      <w:pPr>
        <w:widowControl w:val="0"/>
        <w:contextualSpacing/>
        <w:rPr>
          <w:sz w:val="19"/>
          <w:szCs w:val="19"/>
        </w:rPr>
      </w:pPr>
    </w:p>
    <w:p w14:paraId="07DA7A98" w14:textId="77777777" w:rsidR="006534F9" w:rsidRPr="006534F9" w:rsidRDefault="006534F9" w:rsidP="006534F9">
      <w:pPr>
        <w:widowControl w:val="0"/>
        <w:contextualSpacing/>
        <w:rPr>
          <w:sz w:val="19"/>
          <w:szCs w:val="19"/>
        </w:rPr>
      </w:pPr>
      <w:r w:rsidRPr="006534F9">
        <w:rPr>
          <w:sz w:val="19"/>
          <w:szCs w:val="19"/>
        </w:rPr>
        <w:t xml:space="preserve">Framleie fritar ikke Tilrettelegger for ansvar etter denne avtalen.  </w:t>
      </w:r>
    </w:p>
    <w:p w14:paraId="639DD7B5" w14:textId="77777777" w:rsidR="006534F9" w:rsidRPr="006534F9" w:rsidRDefault="006534F9" w:rsidP="006534F9">
      <w:pPr>
        <w:widowControl w:val="0"/>
        <w:contextualSpacing/>
        <w:rPr>
          <w:sz w:val="19"/>
          <w:szCs w:val="19"/>
        </w:rPr>
      </w:pPr>
    </w:p>
    <w:p w14:paraId="39692753" w14:textId="0BFE29A2" w:rsidR="006534F9" w:rsidRDefault="006534F9" w:rsidP="006534F9">
      <w:pPr>
        <w:widowControl w:val="0"/>
        <w:contextualSpacing/>
        <w:rPr>
          <w:sz w:val="19"/>
          <w:szCs w:val="19"/>
        </w:rPr>
      </w:pPr>
      <w:r w:rsidRPr="006534F9">
        <w:rPr>
          <w:sz w:val="19"/>
          <w:szCs w:val="19"/>
        </w:rPr>
        <w:t>Fjellstyret og Grunneier er uten ansvar for forhold som reguleres av avtale mellom Tilrettelegger og tredjeperson.</w:t>
      </w:r>
    </w:p>
    <w:p w14:paraId="308FD4EA" w14:textId="77777777" w:rsidR="006534F9" w:rsidRPr="006534F9" w:rsidRDefault="006534F9" w:rsidP="006534F9">
      <w:pPr>
        <w:widowControl w:val="0"/>
        <w:contextualSpacing/>
        <w:rPr>
          <w:sz w:val="19"/>
          <w:szCs w:val="19"/>
        </w:rPr>
      </w:pPr>
    </w:p>
    <w:p w14:paraId="5419F528" w14:textId="77777777" w:rsidR="006534F9" w:rsidRDefault="006534F9" w:rsidP="006534F9">
      <w:pPr>
        <w:widowControl w:val="0"/>
        <w:contextualSpacing/>
        <w:rPr>
          <w:b/>
          <w:sz w:val="19"/>
          <w:szCs w:val="19"/>
        </w:rPr>
      </w:pPr>
    </w:p>
    <w:p w14:paraId="12167C90" w14:textId="18E7DD2B" w:rsidR="006534F9" w:rsidRPr="006534F9" w:rsidRDefault="006534F9" w:rsidP="006534F9">
      <w:pPr>
        <w:widowControl w:val="0"/>
        <w:contextualSpacing/>
        <w:rPr>
          <w:b/>
          <w:sz w:val="19"/>
          <w:szCs w:val="19"/>
        </w:rPr>
      </w:pPr>
      <w:r w:rsidRPr="006534F9">
        <w:rPr>
          <w:b/>
          <w:sz w:val="19"/>
          <w:szCs w:val="19"/>
        </w:rPr>
        <w:t>7.9 Forholdet til rettighetshavere mv.</w:t>
      </w:r>
    </w:p>
    <w:p w14:paraId="4A2111C6" w14:textId="77777777" w:rsidR="006534F9" w:rsidRDefault="006534F9" w:rsidP="006534F9">
      <w:pPr>
        <w:widowControl w:val="0"/>
        <w:contextualSpacing/>
        <w:rPr>
          <w:sz w:val="19"/>
          <w:szCs w:val="19"/>
        </w:rPr>
      </w:pPr>
    </w:p>
    <w:p w14:paraId="03B558E3" w14:textId="03CF7DFD" w:rsidR="006534F9" w:rsidRPr="006534F9" w:rsidRDefault="006534F9" w:rsidP="006534F9">
      <w:pPr>
        <w:widowControl w:val="0"/>
        <w:contextualSpacing/>
        <w:rPr>
          <w:sz w:val="19"/>
          <w:szCs w:val="19"/>
        </w:rPr>
      </w:pPr>
      <w:r w:rsidRPr="006534F9">
        <w:rPr>
          <w:sz w:val="19"/>
          <w:szCs w:val="19"/>
        </w:rPr>
        <w:t>Tilrettelegger er ansvarlig for å avklare bruken av traséen med eventuelle rettighetshavere. Rettighetshavere og Grunneier skal holdes skadesløs ved skade som påføres disse som følge av bruken.</w:t>
      </w:r>
    </w:p>
    <w:p w14:paraId="5F1FB542" w14:textId="77777777" w:rsidR="006534F9" w:rsidRPr="006534F9" w:rsidRDefault="006534F9" w:rsidP="006534F9">
      <w:pPr>
        <w:widowControl w:val="0"/>
        <w:contextualSpacing/>
        <w:rPr>
          <w:sz w:val="19"/>
          <w:szCs w:val="19"/>
        </w:rPr>
      </w:pPr>
    </w:p>
    <w:p w14:paraId="02DEF519" w14:textId="77777777" w:rsidR="006534F9" w:rsidRDefault="006534F9" w:rsidP="006534F9">
      <w:pPr>
        <w:widowControl w:val="0"/>
        <w:contextualSpacing/>
        <w:rPr>
          <w:b/>
          <w:sz w:val="19"/>
          <w:szCs w:val="19"/>
        </w:rPr>
      </w:pPr>
    </w:p>
    <w:p w14:paraId="5E79990A" w14:textId="71B3C1FA" w:rsidR="006534F9" w:rsidRDefault="006534F9" w:rsidP="006534F9">
      <w:pPr>
        <w:widowControl w:val="0"/>
        <w:contextualSpacing/>
        <w:rPr>
          <w:b/>
          <w:sz w:val="19"/>
          <w:szCs w:val="19"/>
        </w:rPr>
      </w:pPr>
      <w:r w:rsidRPr="006534F9">
        <w:rPr>
          <w:b/>
          <w:sz w:val="19"/>
          <w:szCs w:val="19"/>
        </w:rPr>
        <w:t>7.10 Avståelse av grunn ved avtale eller ekspropriasjon</w:t>
      </w:r>
    </w:p>
    <w:p w14:paraId="182586FD" w14:textId="77777777" w:rsidR="006534F9" w:rsidRPr="006534F9" w:rsidRDefault="006534F9" w:rsidP="006534F9">
      <w:pPr>
        <w:widowControl w:val="0"/>
        <w:contextualSpacing/>
        <w:rPr>
          <w:b/>
          <w:sz w:val="19"/>
          <w:szCs w:val="19"/>
        </w:rPr>
      </w:pPr>
    </w:p>
    <w:p w14:paraId="79F0FC55" w14:textId="77777777" w:rsidR="006534F9" w:rsidRPr="006534F9" w:rsidRDefault="006534F9" w:rsidP="006534F9">
      <w:pPr>
        <w:widowControl w:val="0"/>
        <w:contextualSpacing/>
        <w:rPr>
          <w:sz w:val="19"/>
          <w:szCs w:val="19"/>
        </w:rPr>
      </w:pPr>
      <w:r w:rsidRPr="006534F9">
        <w:rPr>
          <w:sz w:val="19"/>
          <w:szCs w:val="19"/>
        </w:rPr>
        <w:t xml:space="preserve">Tilrettelegger aksepterer at hele eller deler av arealet traséen går over kan bli avstått i leieperioden. Kabler, kraftlinjer, eller andre innretninger kan bli fremført over det aktuelle arealet. Hvis dette vanskeliggjør eller umuliggjør bruken av traséen, kan Fjellstyret, etter at Grunneier har uttalt seg, om mulig være behjelpelig med å finne en alternativ trasé. </w:t>
      </w:r>
    </w:p>
    <w:p w14:paraId="2D0D31B4" w14:textId="77777777" w:rsidR="006534F9" w:rsidRPr="006534F9" w:rsidRDefault="006534F9" w:rsidP="006534F9">
      <w:pPr>
        <w:widowControl w:val="0"/>
        <w:contextualSpacing/>
        <w:rPr>
          <w:sz w:val="19"/>
          <w:szCs w:val="19"/>
        </w:rPr>
      </w:pPr>
    </w:p>
    <w:p w14:paraId="3E6D7355" w14:textId="77777777" w:rsidR="006534F9" w:rsidRDefault="006534F9" w:rsidP="006534F9">
      <w:pPr>
        <w:widowControl w:val="0"/>
        <w:contextualSpacing/>
        <w:rPr>
          <w:b/>
          <w:sz w:val="19"/>
          <w:szCs w:val="19"/>
        </w:rPr>
      </w:pPr>
    </w:p>
    <w:p w14:paraId="6E38A4B9" w14:textId="77777777" w:rsidR="006534F9" w:rsidRPr="006534F9" w:rsidRDefault="006534F9" w:rsidP="006534F9">
      <w:pPr>
        <w:widowControl w:val="0"/>
        <w:contextualSpacing/>
        <w:rPr>
          <w:b/>
          <w:sz w:val="19"/>
          <w:szCs w:val="19"/>
        </w:rPr>
      </w:pPr>
      <w:r w:rsidRPr="006534F9">
        <w:rPr>
          <w:b/>
          <w:sz w:val="19"/>
          <w:szCs w:val="19"/>
        </w:rPr>
        <w:t>7.11 Opphør, mislighold</w:t>
      </w:r>
      <w:r w:rsidRPr="006534F9">
        <w:rPr>
          <w:b/>
          <w:sz w:val="19"/>
          <w:szCs w:val="19"/>
        </w:rPr>
        <w:br/>
      </w:r>
    </w:p>
    <w:p w14:paraId="0E144159" w14:textId="77777777" w:rsidR="006534F9" w:rsidRPr="006534F9" w:rsidRDefault="006534F9" w:rsidP="006534F9">
      <w:pPr>
        <w:widowControl w:val="0"/>
        <w:contextualSpacing/>
        <w:rPr>
          <w:sz w:val="19"/>
          <w:szCs w:val="19"/>
        </w:rPr>
      </w:pPr>
      <w:r w:rsidRPr="006534F9">
        <w:rPr>
          <w:sz w:val="19"/>
          <w:szCs w:val="19"/>
        </w:rPr>
        <w:t xml:space="preserve">Ved opphør av avtalen plikter Tilretteleggeren å fjerne anlegg, skilt og andre innretninger innen ett år, med mindre annet avtales. Dersom en av partene krever det skal det gjennomføres felles sluttbefaring. </w:t>
      </w:r>
    </w:p>
    <w:p w14:paraId="3A1BBBA3" w14:textId="77777777" w:rsidR="006534F9" w:rsidRPr="006534F9" w:rsidRDefault="006534F9" w:rsidP="006534F9">
      <w:pPr>
        <w:widowControl w:val="0"/>
        <w:contextualSpacing/>
        <w:rPr>
          <w:sz w:val="19"/>
          <w:szCs w:val="19"/>
        </w:rPr>
      </w:pPr>
    </w:p>
    <w:p w14:paraId="54FA40EB" w14:textId="77777777" w:rsidR="006534F9" w:rsidRPr="006534F9" w:rsidRDefault="006534F9" w:rsidP="006534F9">
      <w:pPr>
        <w:widowControl w:val="0"/>
        <w:contextualSpacing/>
        <w:rPr>
          <w:sz w:val="19"/>
          <w:szCs w:val="19"/>
        </w:rPr>
      </w:pPr>
      <w:r w:rsidRPr="006534F9">
        <w:rPr>
          <w:sz w:val="19"/>
          <w:szCs w:val="19"/>
        </w:rPr>
        <w:t xml:space="preserve">Dersom opprydding ikke er foretatt innen fristen kan Fjellstyret og Grunneier rydde på Tilretteleggers regning. </w:t>
      </w:r>
    </w:p>
    <w:p w14:paraId="1F995602" w14:textId="77777777" w:rsidR="006534F9" w:rsidRPr="006534F9" w:rsidRDefault="006534F9" w:rsidP="006534F9">
      <w:pPr>
        <w:widowControl w:val="0"/>
        <w:contextualSpacing/>
        <w:rPr>
          <w:sz w:val="19"/>
          <w:szCs w:val="19"/>
        </w:rPr>
      </w:pPr>
    </w:p>
    <w:p w14:paraId="58854E03" w14:textId="77777777" w:rsidR="006534F9" w:rsidRPr="006534F9" w:rsidRDefault="006534F9" w:rsidP="006534F9">
      <w:pPr>
        <w:widowControl w:val="0"/>
        <w:contextualSpacing/>
        <w:rPr>
          <w:sz w:val="19"/>
          <w:szCs w:val="19"/>
        </w:rPr>
      </w:pPr>
      <w:r w:rsidRPr="006534F9">
        <w:rPr>
          <w:sz w:val="19"/>
          <w:szCs w:val="19"/>
        </w:rPr>
        <w:t xml:space="preserve">Fjellstyret og Grunneier kan kreve avtalen hevet ved vesentlig mislighold. </w:t>
      </w:r>
    </w:p>
    <w:p w14:paraId="0D0EA747" w14:textId="77777777" w:rsidR="006534F9" w:rsidRPr="006534F9" w:rsidRDefault="006534F9" w:rsidP="006534F9">
      <w:pPr>
        <w:widowControl w:val="0"/>
        <w:contextualSpacing/>
        <w:rPr>
          <w:sz w:val="19"/>
          <w:szCs w:val="19"/>
        </w:rPr>
      </w:pPr>
    </w:p>
    <w:p w14:paraId="07EE6704" w14:textId="77777777" w:rsidR="006534F9" w:rsidRDefault="006534F9" w:rsidP="006534F9">
      <w:pPr>
        <w:widowControl w:val="0"/>
        <w:contextualSpacing/>
        <w:rPr>
          <w:b/>
          <w:sz w:val="19"/>
          <w:szCs w:val="19"/>
        </w:rPr>
      </w:pPr>
    </w:p>
    <w:p w14:paraId="06340EA3" w14:textId="72B8526D" w:rsidR="006534F9" w:rsidRDefault="006534F9" w:rsidP="006534F9">
      <w:pPr>
        <w:widowControl w:val="0"/>
        <w:contextualSpacing/>
        <w:rPr>
          <w:b/>
          <w:sz w:val="19"/>
          <w:szCs w:val="19"/>
        </w:rPr>
      </w:pPr>
      <w:r w:rsidRPr="006534F9">
        <w:rPr>
          <w:b/>
          <w:sz w:val="19"/>
          <w:szCs w:val="19"/>
        </w:rPr>
        <w:t>7.12 Tvister</w:t>
      </w:r>
    </w:p>
    <w:p w14:paraId="243F1A7B" w14:textId="77777777" w:rsidR="006534F9" w:rsidRPr="006534F9" w:rsidRDefault="006534F9" w:rsidP="006534F9">
      <w:pPr>
        <w:widowControl w:val="0"/>
        <w:contextualSpacing/>
        <w:rPr>
          <w:b/>
          <w:sz w:val="19"/>
          <w:szCs w:val="19"/>
        </w:rPr>
      </w:pPr>
    </w:p>
    <w:p w14:paraId="77E502A9" w14:textId="16222D67" w:rsidR="006534F9" w:rsidRPr="006534F9" w:rsidRDefault="006534F9" w:rsidP="006534F9">
      <w:pPr>
        <w:widowControl w:val="0"/>
        <w:contextualSpacing/>
        <w:rPr>
          <w:sz w:val="19"/>
          <w:szCs w:val="19"/>
        </w:rPr>
      </w:pPr>
      <w:r w:rsidRPr="006534F9">
        <w:rPr>
          <w:sz w:val="19"/>
          <w:szCs w:val="19"/>
        </w:rPr>
        <w:t>Eventuelle tvister om forståelsen av denne avtalen skal forsøkes løst i minnelighet. Dersom dette ikke fører frem skal tvist kunne avgjøres ved saksanlegg for de ordinære domstoler.</w:t>
      </w:r>
    </w:p>
    <w:p w14:paraId="3486BE06" w14:textId="77777777" w:rsidR="006534F9" w:rsidRPr="006534F9" w:rsidRDefault="006534F9" w:rsidP="006534F9">
      <w:pPr>
        <w:rPr>
          <w:sz w:val="19"/>
          <w:szCs w:val="19"/>
        </w:rPr>
      </w:pPr>
    </w:p>
    <w:p w14:paraId="7D9A3F12" w14:textId="77777777" w:rsidR="00110D06" w:rsidRPr="006534F9" w:rsidRDefault="00110D06" w:rsidP="00E6652D">
      <w:pPr>
        <w:keepNext/>
        <w:spacing w:before="40" w:afterLines="30" w:after="72" w:line="276" w:lineRule="auto"/>
        <w:rPr>
          <w:sz w:val="19"/>
          <w:szCs w:val="19"/>
        </w:rPr>
      </w:pPr>
    </w:p>
    <w:tbl>
      <w:tblPr>
        <w:tblW w:w="9781"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000" w:firstRow="0" w:lastRow="0" w:firstColumn="0" w:lastColumn="0" w:noHBand="0" w:noVBand="0"/>
      </w:tblPr>
      <w:tblGrid>
        <w:gridCol w:w="9781"/>
      </w:tblGrid>
      <w:tr w:rsidR="00110D06" w:rsidRPr="000120D3" w14:paraId="7D9A3F14" w14:textId="77777777" w:rsidTr="008E2996">
        <w:tc>
          <w:tcPr>
            <w:tcW w:w="9781" w:type="dxa"/>
            <w:shd w:val="clear" w:color="auto" w:fill="BFBFBF" w:themeFill="background1" w:themeFillShade="BF"/>
          </w:tcPr>
          <w:p w14:paraId="7D9A3F13" w14:textId="77777777" w:rsidR="00110D06" w:rsidRPr="000120D3" w:rsidRDefault="00110D06" w:rsidP="001D5535">
            <w:pPr>
              <w:pStyle w:val="Listeavsnitt"/>
              <w:keepNext/>
              <w:numPr>
                <w:ilvl w:val="0"/>
                <w:numId w:val="15"/>
              </w:numPr>
              <w:spacing w:beforeLines="40" w:before="96" w:afterLines="30" w:after="72" w:line="276" w:lineRule="auto"/>
              <w:ind w:left="356"/>
              <w:rPr>
                <w:b/>
                <w:sz w:val="19"/>
                <w:szCs w:val="19"/>
              </w:rPr>
            </w:pPr>
            <w:r w:rsidRPr="000120D3">
              <w:rPr>
                <w:b/>
                <w:sz w:val="19"/>
                <w:szCs w:val="19"/>
              </w:rPr>
              <w:t>Underskrifter</w:t>
            </w:r>
          </w:p>
        </w:tc>
      </w:tr>
    </w:tbl>
    <w:p w14:paraId="7D9A3F15" w14:textId="381516AF" w:rsidR="00110D06" w:rsidRPr="000120D3" w:rsidRDefault="006534F9" w:rsidP="00110D06">
      <w:pPr>
        <w:keepNext/>
        <w:tabs>
          <w:tab w:val="left" w:pos="5040"/>
        </w:tabs>
        <w:spacing w:before="240" w:after="40" w:line="276" w:lineRule="auto"/>
        <w:rPr>
          <w:b/>
          <w:sz w:val="19"/>
          <w:szCs w:val="19"/>
        </w:rPr>
      </w:pPr>
      <w:r>
        <w:rPr>
          <w:b/>
          <w:sz w:val="19"/>
          <w:szCs w:val="19"/>
        </w:rPr>
        <w:t>Fjellstyre/Grunneier</w:t>
      </w:r>
      <w:r w:rsidR="00110D06">
        <w:rPr>
          <w:i/>
          <w:color w:val="365F91" w:themeColor="accent1" w:themeShade="BF"/>
          <w:sz w:val="19"/>
          <w:szCs w:val="19"/>
        </w:rPr>
        <w:tab/>
      </w:r>
      <w:r w:rsidRPr="006534F9">
        <w:rPr>
          <w:b/>
          <w:sz w:val="19"/>
          <w:szCs w:val="19"/>
        </w:rPr>
        <w:t>Tilrettelegger</w:t>
      </w:r>
    </w:p>
    <w:p w14:paraId="7D9A3F16" w14:textId="77777777" w:rsidR="00110D06" w:rsidRPr="00110D06" w:rsidRDefault="00110D06" w:rsidP="00110D06">
      <w:pPr>
        <w:keepNext/>
        <w:tabs>
          <w:tab w:val="left" w:pos="5012"/>
        </w:tabs>
        <w:spacing w:before="240" w:after="40" w:line="276" w:lineRule="auto"/>
        <w:rPr>
          <w:b/>
          <w:sz w:val="19"/>
          <w:szCs w:val="19"/>
        </w:rPr>
      </w:pPr>
    </w:p>
    <w:p w14:paraId="7D9A3F17" w14:textId="77777777" w:rsidR="00110D06" w:rsidRDefault="00110D06" w:rsidP="00110D06">
      <w:pPr>
        <w:keepNext/>
        <w:tabs>
          <w:tab w:val="left" w:pos="5012"/>
        </w:tabs>
        <w:spacing w:before="40" w:after="40" w:line="276" w:lineRule="auto"/>
        <w:rPr>
          <w:sz w:val="19"/>
          <w:szCs w:val="19"/>
        </w:rPr>
      </w:pPr>
    </w:p>
    <w:p w14:paraId="7D9A3F18" w14:textId="77777777" w:rsidR="00110D06" w:rsidRDefault="00110D06" w:rsidP="00110D06">
      <w:pPr>
        <w:keepNext/>
        <w:tabs>
          <w:tab w:val="left" w:pos="5012"/>
        </w:tabs>
        <w:spacing w:before="40" w:after="40" w:line="276" w:lineRule="auto"/>
        <w:rPr>
          <w:sz w:val="19"/>
          <w:szCs w:val="19"/>
        </w:rPr>
      </w:pPr>
    </w:p>
    <w:p w14:paraId="7D9A3F19" w14:textId="77777777" w:rsidR="00110D06" w:rsidRPr="00053A9C" w:rsidRDefault="00557D45" w:rsidP="00110D06">
      <w:pPr>
        <w:keepNext/>
        <w:tabs>
          <w:tab w:val="left" w:pos="2080"/>
          <w:tab w:val="left" w:pos="5040"/>
          <w:tab w:val="left" w:pos="7088"/>
        </w:tabs>
        <w:spacing w:before="40" w:after="40" w:line="276" w:lineRule="auto"/>
        <w:rPr>
          <w:color w:val="BFBFBF" w:themeColor="background1" w:themeShade="BF"/>
          <w:sz w:val="19"/>
          <w:szCs w:val="19"/>
        </w:rPr>
      </w:pPr>
      <w:r>
        <w:rPr>
          <w:color w:val="BFBFBF" w:themeColor="background1" w:themeShade="BF"/>
          <w:sz w:val="19"/>
          <w:szCs w:val="19"/>
        </w:rPr>
        <w:t>_____________</w:t>
      </w:r>
      <w:r>
        <w:rPr>
          <w:color w:val="BFBFBF" w:themeColor="background1" w:themeShade="BF"/>
          <w:sz w:val="19"/>
          <w:szCs w:val="19"/>
        </w:rPr>
        <w:tab/>
      </w:r>
      <w:r>
        <w:rPr>
          <w:color w:val="BFBFBF" w:themeColor="background1" w:themeShade="BF"/>
          <w:sz w:val="19"/>
          <w:szCs w:val="19"/>
        </w:rPr>
        <w:tab/>
        <w:t xml:space="preserve">_____________ </w:t>
      </w:r>
    </w:p>
    <w:p w14:paraId="7D9A3F1A" w14:textId="77777777" w:rsidR="00110D06" w:rsidRPr="001A7F12" w:rsidRDefault="00110D06" w:rsidP="00110D06">
      <w:pPr>
        <w:keepNext/>
        <w:tabs>
          <w:tab w:val="left" w:pos="2080"/>
          <w:tab w:val="left" w:pos="5012"/>
          <w:tab w:val="left" w:pos="7088"/>
        </w:tabs>
        <w:spacing w:before="40" w:after="40" w:line="276" w:lineRule="auto"/>
        <w:rPr>
          <w:sz w:val="19"/>
          <w:szCs w:val="19"/>
        </w:rPr>
      </w:pPr>
      <w:r w:rsidRPr="001A7F12">
        <w:rPr>
          <w:sz w:val="19"/>
          <w:szCs w:val="19"/>
        </w:rPr>
        <w:t>Dato</w:t>
      </w:r>
      <w:r w:rsidR="00557D45">
        <w:rPr>
          <w:sz w:val="19"/>
          <w:szCs w:val="19"/>
        </w:rPr>
        <w:tab/>
      </w:r>
      <w:r>
        <w:rPr>
          <w:sz w:val="19"/>
          <w:szCs w:val="19"/>
        </w:rPr>
        <w:tab/>
      </w:r>
      <w:proofErr w:type="spellStart"/>
      <w:r w:rsidRPr="001A7F12">
        <w:rPr>
          <w:sz w:val="19"/>
          <w:szCs w:val="19"/>
        </w:rPr>
        <w:t>Dato</w:t>
      </w:r>
      <w:proofErr w:type="spellEnd"/>
    </w:p>
    <w:p w14:paraId="7D9A3F1B" w14:textId="77777777" w:rsidR="00110D06" w:rsidRDefault="00110D06" w:rsidP="00110D06">
      <w:pPr>
        <w:keepNext/>
        <w:tabs>
          <w:tab w:val="left" w:pos="5012"/>
        </w:tabs>
        <w:spacing w:before="40" w:after="40" w:line="276" w:lineRule="auto"/>
        <w:rPr>
          <w:color w:val="BFBFBF" w:themeColor="background1" w:themeShade="BF"/>
          <w:sz w:val="19"/>
          <w:szCs w:val="19"/>
        </w:rPr>
      </w:pPr>
    </w:p>
    <w:p w14:paraId="7D9A3F1C" w14:textId="77777777" w:rsidR="00110D06" w:rsidRDefault="00110D06" w:rsidP="00110D06">
      <w:pPr>
        <w:keepNext/>
        <w:tabs>
          <w:tab w:val="left" w:pos="5012"/>
        </w:tabs>
        <w:spacing w:before="40" w:after="40" w:line="276" w:lineRule="auto"/>
        <w:rPr>
          <w:color w:val="BFBFBF" w:themeColor="background1" w:themeShade="BF"/>
          <w:sz w:val="19"/>
          <w:szCs w:val="19"/>
        </w:rPr>
      </w:pPr>
    </w:p>
    <w:p w14:paraId="7D9A3F1D" w14:textId="77777777" w:rsidR="00110D06" w:rsidRPr="00053A9C" w:rsidRDefault="00110D06" w:rsidP="00110D06">
      <w:pPr>
        <w:keepNext/>
        <w:tabs>
          <w:tab w:val="left" w:pos="5012"/>
        </w:tabs>
        <w:spacing w:before="40" w:after="40" w:line="276" w:lineRule="auto"/>
        <w:rPr>
          <w:color w:val="BFBFBF" w:themeColor="background1" w:themeShade="BF"/>
          <w:sz w:val="19"/>
          <w:szCs w:val="19"/>
        </w:rPr>
      </w:pPr>
      <w:r w:rsidRPr="00053A9C">
        <w:rPr>
          <w:color w:val="BFBFBF" w:themeColor="background1" w:themeShade="BF"/>
          <w:sz w:val="19"/>
          <w:szCs w:val="19"/>
        </w:rPr>
        <w:t>_________________________________________</w:t>
      </w:r>
      <w:r>
        <w:rPr>
          <w:color w:val="BFBFBF" w:themeColor="background1" w:themeShade="BF"/>
          <w:sz w:val="19"/>
          <w:szCs w:val="19"/>
        </w:rPr>
        <w:t>__</w:t>
      </w:r>
      <w:r>
        <w:rPr>
          <w:color w:val="BFBFBF" w:themeColor="background1" w:themeShade="BF"/>
          <w:sz w:val="19"/>
          <w:szCs w:val="19"/>
        </w:rPr>
        <w:tab/>
      </w:r>
      <w:r w:rsidRPr="00053A9C">
        <w:rPr>
          <w:color w:val="BFBFBF" w:themeColor="background1" w:themeShade="BF"/>
          <w:sz w:val="19"/>
          <w:szCs w:val="19"/>
        </w:rPr>
        <w:t>_________________________________________</w:t>
      </w:r>
      <w:r>
        <w:rPr>
          <w:color w:val="BFBFBF" w:themeColor="background1" w:themeShade="BF"/>
          <w:sz w:val="19"/>
          <w:szCs w:val="19"/>
        </w:rPr>
        <w:t>__</w:t>
      </w:r>
    </w:p>
    <w:p w14:paraId="7D9A3F1E" w14:textId="059E6E33" w:rsidR="00110D06" w:rsidRDefault="00110D06" w:rsidP="00110D06">
      <w:pPr>
        <w:keepNext/>
        <w:tabs>
          <w:tab w:val="left" w:pos="5026"/>
        </w:tabs>
        <w:spacing w:before="40" w:after="40" w:line="276" w:lineRule="auto"/>
        <w:rPr>
          <w:sz w:val="19"/>
          <w:szCs w:val="19"/>
        </w:rPr>
      </w:pPr>
      <w:r w:rsidRPr="006534F9">
        <w:rPr>
          <w:color w:val="FF0000"/>
          <w:sz w:val="19"/>
          <w:szCs w:val="19"/>
        </w:rPr>
        <w:t>X</w:t>
      </w:r>
      <w:r w:rsidR="006534F9" w:rsidRPr="006534F9">
        <w:rPr>
          <w:color w:val="FF0000"/>
          <w:sz w:val="19"/>
          <w:szCs w:val="19"/>
        </w:rPr>
        <w:t>X</w:t>
      </w:r>
      <w:r w:rsidR="006534F9">
        <w:rPr>
          <w:sz w:val="19"/>
          <w:szCs w:val="19"/>
        </w:rPr>
        <w:t xml:space="preserve"> fjellstyre</w:t>
      </w:r>
      <w:r w:rsidRPr="00110D06">
        <w:rPr>
          <w:sz w:val="19"/>
          <w:szCs w:val="19"/>
        </w:rPr>
        <w:t xml:space="preserve"> </w:t>
      </w:r>
      <w:r>
        <w:rPr>
          <w:sz w:val="19"/>
          <w:szCs w:val="19"/>
        </w:rPr>
        <w:tab/>
      </w:r>
    </w:p>
    <w:p w14:paraId="7D9A3F1F" w14:textId="77777777" w:rsidR="00110D06" w:rsidRDefault="00110D06" w:rsidP="00110D06">
      <w:pPr>
        <w:keepNext/>
        <w:tabs>
          <w:tab w:val="left" w:pos="5012"/>
        </w:tabs>
        <w:spacing w:before="40" w:after="40" w:line="276" w:lineRule="auto"/>
        <w:rPr>
          <w:sz w:val="19"/>
          <w:szCs w:val="19"/>
        </w:rPr>
      </w:pPr>
    </w:p>
    <w:p w14:paraId="7D9A3F20" w14:textId="77777777" w:rsidR="00110D06" w:rsidRDefault="00110D06" w:rsidP="00110D06">
      <w:pPr>
        <w:keepNext/>
        <w:tabs>
          <w:tab w:val="left" w:pos="5012"/>
        </w:tabs>
        <w:spacing w:before="40" w:after="40" w:line="276" w:lineRule="auto"/>
        <w:rPr>
          <w:sz w:val="19"/>
          <w:szCs w:val="19"/>
        </w:rPr>
      </w:pPr>
    </w:p>
    <w:p w14:paraId="7D9A3F21" w14:textId="77777777" w:rsidR="00110D06" w:rsidRDefault="00110D06" w:rsidP="00110D06">
      <w:pPr>
        <w:keepNext/>
        <w:tabs>
          <w:tab w:val="left" w:pos="5012"/>
        </w:tabs>
        <w:spacing w:before="40" w:after="40" w:line="276" w:lineRule="auto"/>
        <w:rPr>
          <w:sz w:val="19"/>
          <w:szCs w:val="19"/>
        </w:rPr>
      </w:pPr>
    </w:p>
    <w:p w14:paraId="7D9A3F22" w14:textId="77777777" w:rsidR="00110D06" w:rsidRPr="00053A9C" w:rsidRDefault="00110D06" w:rsidP="00110D06">
      <w:pPr>
        <w:keepNext/>
        <w:tabs>
          <w:tab w:val="left" w:pos="5012"/>
        </w:tabs>
        <w:spacing w:before="40" w:after="40" w:line="276" w:lineRule="auto"/>
        <w:rPr>
          <w:color w:val="BFBFBF" w:themeColor="background1" w:themeShade="BF"/>
          <w:sz w:val="19"/>
          <w:szCs w:val="19"/>
        </w:rPr>
      </w:pPr>
      <w:r w:rsidRPr="00053A9C">
        <w:rPr>
          <w:color w:val="BFBFBF" w:themeColor="background1" w:themeShade="BF"/>
          <w:sz w:val="19"/>
          <w:szCs w:val="19"/>
        </w:rPr>
        <w:t>_________________________________________</w:t>
      </w:r>
      <w:r>
        <w:rPr>
          <w:color w:val="BFBFBF" w:themeColor="background1" w:themeShade="BF"/>
          <w:sz w:val="19"/>
          <w:szCs w:val="19"/>
        </w:rPr>
        <w:t>__</w:t>
      </w:r>
    </w:p>
    <w:p w14:paraId="7D9A3F23" w14:textId="1AC53614" w:rsidR="00053BCF" w:rsidRDefault="006534F9" w:rsidP="00110D06">
      <w:pPr>
        <w:spacing w:line="276" w:lineRule="auto"/>
        <w:rPr>
          <w:sz w:val="19"/>
          <w:szCs w:val="19"/>
        </w:rPr>
      </w:pPr>
      <w:r w:rsidRPr="001A7F12">
        <w:rPr>
          <w:sz w:val="19"/>
          <w:szCs w:val="19"/>
        </w:rPr>
        <w:t>Statskog SF</w:t>
      </w:r>
      <w:r>
        <w:rPr>
          <w:sz w:val="19"/>
          <w:szCs w:val="19"/>
        </w:rPr>
        <w:t xml:space="preserve"> </w:t>
      </w:r>
    </w:p>
    <w:p w14:paraId="7D9A3F24" w14:textId="77777777" w:rsidR="00557D45" w:rsidRPr="00195EFA" w:rsidRDefault="00557D45" w:rsidP="00110D06">
      <w:pPr>
        <w:spacing w:line="276" w:lineRule="auto"/>
        <w:rPr>
          <w:sz w:val="19"/>
          <w:szCs w:val="19"/>
        </w:rPr>
      </w:pPr>
    </w:p>
    <w:sectPr w:rsidR="00557D45" w:rsidRPr="00195EFA" w:rsidSect="00C60C4C">
      <w:footerReference w:type="default" r:id="rId16"/>
      <w:headerReference w:type="first" r:id="rId17"/>
      <w:type w:val="continuous"/>
      <w:pgSz w:w="11906" w:h="16838"/>
      <w:pgMar w:top="1097" w:right="991" w:bottom="709" w:left="1276" w:header="572" w:footer="5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A3F29" w14:textId="77777777" w:rsidR="009C75A5" w:rsidRDefault="009C75A5">
      <w:r>
        <w:separator/>
      </w:r>
    </w:p>
  </w:endnote>
  <w:endnote w:type="continuationSeparator" w:id="0">
    <w:p w14:paraId="7D9A3F2A" w14:textId="77777777" w:rsidR="009C75A5" w:rsidRDefault="009C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9762" w14:textId="77777777" w:rsidR="006534F9" w:rsidRPr="00053BCF" w:rsidRDefault="006534F9" w:rsidP="0047191C">
    <w:pPr>
      <w:pStyle w:val="Bunntekst"/>
      <w:jc w:val="right"/>
      <w:rPr>
        <w:sz w:val="18"/>
        <w:szCs w:val="18"/>
      </w:rPr>
    </w:pPr>
    <w:r w:rsidRPr="00C60C4C">
      <w:rPr>
        <w:sz w:val="18"/>
        <w:szCs w:val="18"/>
      </w:rPr>
      <w:t xml:space="preserve">Side </w:t>
    </w:r>
    <w:r w:rsidRPr="00C60C4C">
      <w:rPr>
        <w:b/>
        <w:bCs/>
        <w:sz w:val="18"/>
        <w:szCs w:val="18"/>
      </w:rPr>
      <w:fldChar w:fldCharType="begin"/>
    </w:r>
    <w:r w:rsidRPr="00C60C4C">
      <w:rPr>
        <w:b/>
        <w:bCs/>
        <w:sz w:val="18"/>
        <w:szCs w:val="18"/>
      </w:rPr>
      <w:instrText>PAGE</w:instrText>
    </w:r>
    <w:r w:rsidRPr="00C60C4C">
      <w:rPr>
        <w:b/>
        <w:bCs/>
        <w:sz w:val="18"/>
        <w:szCs w:val="18"/>
      </w:rPr>
      <w:fldChar w:fldCharType="separate"/>
    </w:r>
    <w:r>
      <w:rPr>
        <w:b/>
        <w:bCs/>
        <w:noProof/>
        <w:sz w:val="18"/>
        <w:szCs w:val="18"/>
      </w:rPr>
      <w:t>2</w:t>
    </w:r>
    <w:r w:rsidRPr="00C60C4C">
      <w:rPr>
        <w:b/>
        <w:bCs/>
        <w:sz w:val="18"/>
        <w:szCs w:val="18"/>
      </w:rPr>
      <w:fldChar w:fldCharType="end"/>
    </w:r>
    <w:r w:rsidRPr="00C60C4C">
      <w:rPr>
        <w:sz w:val="18"/>
        <w:szCs w:val="18"/>
      </w:rPr>
      <w:t xml:space="preserve"> av </w:t>
    </w:r>
    <w:r w:rsidRPr="00C60C4C">
      <w:rPr>
        <w:b/>
        <w:bCs/>
        <w:sz w:val="18"/>
        <w:szCs w:val="18"/>
      </w:rPr>
      <w:fldChar w:fldCharType="begin"/>
    </w:r>
    <w:r w:rsidRPr="00C60C4C">
      <w:rPr>
        <w:b/>
        <w:bCs/>
        <w:sz w:val="18"/>
        <w:szCs w:val="18"/>
      </w:rPr>
      <w:instrText>NUMPAGES</w:instrText>
    </w:r>
    <w:r w:rsidRPr="00C60C4C">
      <w:rPr>
        <w:b/>
        <w:bCs/>
        <w:sz w:val="18"/>
        <w:szCs w:val="18"/>
      </w:rPr>
      <w:fldChar w:fldCharType="separate"/>
    </w:r>
    <w:r w:rsidR="001D5535">
      <w:rPr>
        <w:b/>
        <w:bCs/>
        <w:noProof/>
        <w:sz w:val="18"/>
        <w:szCs w:val="18"/>
      </w:rPr>
      <w:t>4</w:t>
    </w:r>
    <w:r w:rsidRPr="00C60C4C">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CF58" w14:textId="77777777" w:rsidR="006534F9" w:rsidRPr="00053BCF" w:rsidRDefault="006534F9" w:rsidP="004E0F4F">
    <w:pPr>
      <w:pStyle w:val="Bunntekst"/>
      <w:jc w:val="right"/>
      <w:rPr>
        <w:sz w:val="18"/>
        <w:szCs w:val="18"/>
      </w:rPr>
    </w:pPr>
    <w:r w:rsidRPr="00C60C4C">
      <w:rPr>
        <w:sz w:val="18"/>
        <w:szCs w:val="18"/>
      </w:rPr>
      <w:t xml:space="preserve">Side </w:t>
    </w:r>
    <w:r w:rsidRPr="00C60C4C">
      <w:rPr>
        <w:b/>
        <w:bCs/>
        <w:sz w:val="18"/>
        <w:szCs w:val="18"/>
      </w:rPr>
      <w:fldChar w:fldCharType="begin"/>
    </w:r>
    <w:r w:rsidRPr="00C60C4C">
      <w:rPr>
        <w:b/>
        <w:bCs/>
        <w:sz w:val="18"/>
        <w:szCs w:val="18"/>
      </w:rPr>
      <w:instrText>PAGE</w:instrText>
    </w:r>
    <w:r w:rsidRPr="00C60C4C">
      <w:rPr>
        <w:b/>
        <w:bCs/>
        <w:sz w:val="18"/>
        <w:szCs w:val="18"/>
      </w:rPr>
      <w:fldChar w:fldCharType="separate"/>
    </w:r>
    <w:r w:rsidR="001F2D3A">
      <w:rPr>
        <w:b/>
        <w:bCs/>
        <w:noProof/>
        <w:sz w:val="18"/>
        <w:szCs w:val="18"/>
      </w:rPr>
      <w:t>1</w:t>
    </w:r>
    <w:r w:rsidRPr="00C60C4C">
      <w:rPr>
        <w:b/>
        <w:bCs/>
        <w:sz w:val="18"/>
        <w:szCs w:val="18"/>
      </w:rPr>
      <w:fldChar w:fldCharType="end"/>
    </w:r>
    <w:r w:rsidRPr="00C60C4C">
      <w:rPr>
        <w:sz w:val="18"/>
        <w:szCs w:val="18"/>
      </w:rPr>
      <w:t xml:space="preserve"> av </w:t>
    </w:r>
    <w:r w:rsidRPr="00C60C4C">
      <w:rPr>
        <w:b/>
        <w:bCs/>
        <w:sz w:val="18"/>
        <w:szCs w:val="18"/>
      </w:rPr>
      <w:fldChar w:fldCharType="begin"/>
    </w:r>
    <w:r w:rsidRPr="00C60C4C">
      <w:rPr>
        <w:b/>
        <w:bCs/>
        <w:sz w:val="18"/>
        <w:szCs w:val="18"/>
      </w:rPr>
      <w:instrText>NUMPAGES</w:instrText>
    </w:r>
    <w:r w:rsidRPr="00C60C4C">
      <w:rPr>
        <w:b/>
        <w:bCs/>
        <w:sz w:val="18"/>
        <w:szCs w:val="18"/>
      </w:rPr>
      <w:fldChar w:fldCharType="separate"/>
    </w:r>
    <w:r w:rsidR="001F2D3A">
      <w:rPr>
        <w:b/>
        <w:bCs/>
        <w:noProof/>
        <w:sz w:val="18"/>
        <w:szCs w:val="18"/>
      </w:rPr>
      <w:t>4</w:t>
    </w:r>
    <w:r w:rsidRPr="00C60C4C">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3F47" w14:textId="77777777" w:rsidR="000B3D1D" w:rsidRPr="00053BCF" w:rsidRDefault="000B3D1D" w:rsidP="000B3D1D">
    <w:pPr>
      <w:pStyle w:val="Bunntekst"/>
      <w:jc w:val="right"/>
      <w:rPr>
        <w:sz w:val="18"/>
        <w:szCs w:val="18"/>
      </w:rPr>
    </w:pPr>
    <w:r w:rsidRPr="00C60C4C">
      <w:rPr>
        <w:sz w:val="18"/>
        <w:szCs w:val="18"/>
      </w:rPr>
      <w:t xml:space="preserve">Side </w:t>
    </w:r>
    <w:r w:rsidRPr="00C60C4C">
      <w:rPr>
        <w:b/>
        <w:bCs/>
        <w:sz w:val="18"/>
        <w:szCs w:val="18"/>
      </w:rPr>
      <w:fldChar w:fldCharType="begin"/>
    </w:r>
    <w:r w:rsidRPr="00C60C4C">
      <w:rPr>
        <w:b/>
        <w:bCs/>
        <w:sz w:val="18"/>
        <w:szCs w:val="18"/>
      </w:rPr>
      <w:instrText>PAGE</w:instrText>
    </w:r>
    <w:r w:rsidRPr="00C60C4C">
      <w:rPr>
        <w:b/>
        <w:bCs/>
        <w:sz w:val="18"/>
        <w:szCs w:val="18"/>
      </w:rPr>
      <w:fldChar w:fldCharType="separate"/>
    </w:r>
    <w:r w:rsidR="001F2D3A">
      <w:rPr>
        <w:b/>
        <w:bCs/>
        <w:noProof/>
        <w:sz w:val="18"/>
        <w:szCs w:val="18"/>
      </w:rPr>
      <w:t>3</w:t>
    </w:r>
    <w:r w:rsidRPr="00C60C4C">
      <w:rPr>
        <w:b/>
        <w:bCs/>
        <w:sz w:val="18"/>
        <w:szCs w:val="18"/>
      </w:rPr>
      <w:fldChar w:fldCharType="end"/>
    </w:r>
    <w:r w:rsidRPr="00C60C4C">
      <w:rPr>
        <w:sz w:val="18"/>
        <w:szCs w:val="18"/>
      </w:rPr>
      <w:t xml:space="preserve"> av </w:t>
    </w:r>
    <w:r w:rsidRPr="00C60C4C">
      <w:rPr>
        <w:b/>
        <w:bCs/>
        <w:sz w:val="18"/>
        <w:szCs w:val="18"/>
      </w:rPr>
      <w:fldChar w:fldCharType="begin"/>
    </w:r>
    <w:r w:rsidRPr="00C60C4C">
      <w:rPr>
        <w:b/>
        <w:bCs/>
        <w:sz w:val="18"/>
        <w:szCs w:val="18"/>
      </w:rPr>
      <w:instrText>NUMPAGES</w:instrText>
    </w:r>
    <w:r w:rsidRPr="00C60C4C">
      <w:rPr>
        <w:b/>
        <w:bCs/>
        <w:sz w:val="18"/>
        <w:szCs w:val="18"/>
      </w:rPr>
      <w:fldChar w:fldCharType="separate"/>
    </w:r>
    <w:r w:rsidR="001F2D3A">
      <w:rPr>
        <w:b/>
        <w:bCs/>
        <w:noProof/>
        <w:sz w:val="18"/>
        <w:szCs w:val="18"/>
      </w:rPr>
      <w:t>4</w:t>
    </w:r>
    <w:r w:rsidRPr="00C60C4C">
      <w:rPr>
        <w:b/>
        <w:bCs/>
        <w:sz w:val="18"/>
        <w:szCs w:val="18"/>
      </w:rPr>
      <w:fldChar w:fldCharType="end"/>
    </w:r>
  </w:p>
  <w:p w14:paraId="7D9A3F48" w14:textId="77777777" w:rsidR="0013047B" w:rsidRPr="0013047B" w:rsidRDefault="0013047B" w:rsidP="000B3D1D">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3F27" w14:textId="77777777" w:rsidR="009C75A5" w:rsidRDefault="009C75A5">
      <w:r>
        <w:separator/>
      </w:r>
    </w:p>
  </w:footnote>
  <w:footnote w:type="continuationSeparator" w:id="0">
    <w:p w14:paraId="7D9A3F28" w14:textId="77777777" w:rsidR="009C75A5" w:rsidRDefault="009C7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CEBB8" w14:textId="77777777" w:rsidR="006534F9" w:rsidRPr="004835E4" w:rsidRDefault="006534F9" w:rsidP="004835E4">
    <w:pPr>
      <w:pStyle w:val="Tittel"/>
      <w:jc w:val="right"/>
      <w:rPr>
        <w:b w:val="0"/>
        <w:bCs/>
        <w:sz w:val="32"/>
      </w:rPr>
    </w:pPr>
    <w:r>
      <w:rPr>
        <w:b w:val="0"/>
        <w:bCs/>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3584"/>
      <w:gridCol w:w="3270"/>
    </w:tblGrid>
    <w:tr w:rsidR="006534F9" w:rsidRPr="006534F9" w14:paraId="6304786B" w14:textId="77777777" w:rsidTr="006534F9">
      <w:trPr>
        <w:trHeight w:val="1175"/>
      </w:trPr>
      <w:tc>
        <w:tcPr>
          <w:tcW w:w="2766" w:type="dxa"/>
        </w:tcPr>
        <w:p w14:paraId="2DFC9741" w14:textId="77777777" w:rsidR="006534F9" w:rsidRDefault="006534F9" w:rsidP="00C54148">
          <w:pPr>
            <w:pStyle w:val="Brdtekst"/>
            <w:spacing w:after="0"/>
            <w:ind w:left="-108"/>
            <w:rPr>
              <w:b/>
              <w:sz w:val="14"/>
            </w:rPr>
          </w:pPr>
          <w:r>
            <w:rPr>
              <w:b/>
              <w:bCs/>
              <w:noProof/>
            </w:rPr>
            <w:drawing>
              <wp:anchor distT="0" distB="0" distL="114300" distR="114300" simplePos="0" relativeHeight="251659264" behindDoc="0" locked="0" layoutInCell="1" allowOverlap="1" wp14:anchorId="2CCF9878" wp14:editId="33190AA9">
                <wp:simplePos x="0" y="0"/>
                <wp:positionH relativeFrom="column">
                  <wp:posOffset>-67807</wp:posOffset>
                </wp:positionH>
                <wp:positionV relativeFrom="paragraph">
                  <wp:posOffset>-5410</wp:posOffset>
                </wp:positionV>
                <wp:extent cx="1248355" cy="571824"/>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vedlogo_uten_undertek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239" cy="572229"/>
                        </a:xfrm>
                        <a:prstGeom prst="rect">
                          <a:avLst/>
                        </a:prstGeom>
                      </pic:spPr>
                    </pic:pic>
                  </a:graphicData>
                </a:graphic>
                <wp14:sizeRelH relativeFrom="page">
                  <wp14:pctWidth>0</wp14:pctWidth>
                </wp14:sizeRelH>
                <wp14:sizeRelV relativeFrom="page">
                  <wp14:pctHeight>0</wp14:pctHeight>
                </wp14:sizeRelV>
              </wp:anchor>
            </w:drawing>
          </w:r>
        </w:p>
        <w:p w14:paraId="4E4365CA" w14:textId="77777777" w:rsidR="006534F9" w:rsidRPr="00344AF3" w:rsidRDefault="006534F9" w:rsidP="00C54148">
          <w:pPr>
            <w:pStyle w:val="Brdtekst"/>
            <w:spacing w:after="0"/>
            <w:ind w:left="-108"/>
            <w:rPr>
              <w:b/>
              <w:sz w:val="14"/>
            </w:rPr>
          </w:pPr>
        </w:p>
        <w:p w14:paraId="0AA4D3AC" w14:textId="77777777" w:rsidR="006534F9" w:rsidRPr="00344AF3" w:rsidRDefault="006534F9" w:rsidP="00C54148">
          <w:pPr>
            <w:pStyle w:val="Brdtekst"/>
            <w:spacing w:after="0"/>
            <w:ind w:left="-108"/>
            <w:rPr>
              <w:b/>
              <w:sz w:val="28"/>
            </w:rPr>
          </w:pPr>
        </w:p>
        <w:p w14:paraId="7059266D" w14:textId="77777777" w:rsidR="006534F9" w:rsidRPr="00344AF3" w:rsidRDefault="006534F9" w:rsidP="00C54148">
          <w:pPr>
            <w:pStyle w:val="Brdtekst"/>
            <w:spacing w:after="0"/>
            <w:ind w:left="-108"/>
            <w:rPr>
              <w:b/>
              <w:sz w:val="18"/>
            </w:rPr>
          </w:pPr>
        </w:p>
        <w:p w14:paraId="2724259A" w14:textId="77777777" w:rsidR="006534F9" w:rsidRPr="00344AF3" w:rsidRDefault="006534F9" w:rsidP="00C54148">
          <w:pPr>
            <w:pStyle w:val="Brdtekst"/>
            <w:spacing w:after="0"/>
            <w:ind w:left="-108"/>
            <w:rPr>
              <w:b/>
            </w:rPr>
          </w:pPr>
        </w:p>
        <w:p w14:paraId="30C33E1E" w14:textId="77777777" w:rsidR="006534F9" w:rsidRPr="00B826B0" w:rsidRDefault="006534F9" w:rsidP="00C54148">
          <w:pPr>
            <w:pStyle w:val="Tittel"/>
            <w:tabs>
              <w:tab w:val="right" w:pos="9639"/>
            </w:tabs>
            <w:ind w:left="-108"/>
            <w:jc w:val="left"/>
            <w:rPr>
              <w:sz w:val="18"/>
              <w:szCs w:val="18"/>
            </w:rPr>
          </w:pPr>
        </w:p>
      </w:tc>
      <w:tc>
        <w:tcPr>
          <w:tcW w:w="3613" w:type="dxa"/>
        </w:tcPr>
        <w:p w14:paraId="4D32CF14" w14:textId="71EB4C4D" w:rsidR="006534F9" w:rsidRPr="007C3900" w:rsidRDefault="006534F9" w:rsidP="006534F9">
          <w:pPr>
            <w:pStyle w:val="Tittel"/>
            <w:tabs>
              <w:tab w:val="right" w:pos="9639"/>
            </w:tabs>
            <w:ind w:left="2832"/>
            <w:jc w:val="right"/>
            <w:rPr>
              <w:b w:val="0"/>
              <w:bCs/>
              <w:sz w:val="20"/>
            </w:rPr>
          </w:pPr>
        </w:p>
        <w:p w14:paraId="313F055D" w14:textId="77777777" w:rsidR="006534F9" w:rsidRPr="002F1CEE" w:rsidRDefault="006534F9" w:rsidP="006534F9">
          <w:pPr>
            <w:pStyle w:val="Tittel"/>
            <w:tabs>
              <w:tab w:val="right" w:pos="9639"/>
            </w:tabs>
            <w:jc w:val="right"/>
            <w:rPr>
              <w:sz w:val="20"/>
            </w:rPr>
          </w:pPr>
        </w:p>
      </w:tc>
      <w:tc>
        <w:tcPr>
          <w:tcW w:w="3368" w:type="dxa"/>
          <w:vAlign w:val="center"/>
        </w:tcPr>
        <w:p w14:paraId="59BD851E" w14:textId="6ADB26B2" w:rsidR="006534F9" w:rsidRPr="006534F9" w:rsidRDefault="001D5535" w:rsidP="006534F9">
          <w:pPr>
            <w:pStyle w:val="Tittel"/>
            <w:tabs>
              <w:tab w:val="right" w:pos="9639"/>
            </w:tabs>
            <w:jc w:val="left"/>
            <w:rPr>
              <w:b w:val="0"/>
              <w:bCs/>
              <w:sz w:val="22"/>
            </w:rPr>
          </w:pPr>
          <w:r>
            <w:rPr>
              <w:noProof/>
              <w:color w:val="FFFFFF"/>
            </w:rPr>
            <w:drawing>
              <wp:anchor distT="0" distB="0" distL="114300" distR="114300" simplePos="0" relativeHeight="251660288" behindDoc="0" locked="0" layoutInCell="1" allowOverlap="1" wp14:anchorId="62BAD1C8" wp14:editId="431DBB4B">
                <wp:simplePos x="0" y="0"/>
                <wp:positionH relativeFrom="margin">
                  <wp:posOffset>43180</wp:posOffset>
                </wp:positionH>
                <wp:positionV relativeFrom="margin">
                  <wp:posOffset>-635</wp:posOffset>
                </wp:positionV>
                <wp:extent cx="773430" cy="795020"/>
                <wp:effectExtent l="0" t="0" r="7620" b="5080"/>
                <wp:wrapSquare wrapText="bothSides"/>
                <wp:docPr id="7" name="Bilde 7" descr="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a:hlinkClick r:id="rId2"/>
                        </pic:cNvPr>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407" r="14830" b="27331"/>
                        <a:stretch/>
                      </pic:blipFill>
                      <pic:spPr bwMode="auto">
                        <a:xfrm>
                          <a:off x="0" y="0"/>
                          <a:ext cx="773430"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3570F1" w14:textId="77777777" w:rsidR="006534F9" w:rsidRDefault="006534F9" w:rsidP="006534F9">
          <w:pPr>
            <w:pStyle w:val="Tittel"/>
            <w:tabs>
              <w:tab w:val="right" w:pos="9639"/>
            </w:tabs>
            <w:jc w:val="left"/>
            <w:rPr>
              <w:b w:val="0"/>
              <w:color w:val="FF0000"/>
              <w:sz w:val="22"/>
              <w:highlight w:val="lightGray"/>
            </w:rPr>
          </w:pPr>
        </w:p>
        <w:p w14:paraId="56A8C2EA" w14:textId="77777777" w:rsidR="006534F9" w:rsidRPr="006534F9" w:rsidRDefault="006534F9" w:rsidP="001D5535">
          <w:pPr>
            <w:pStyle w:val="Tittel"/>
            <w:tabs>
              <w:tab w:val="right" w:pos="9639"/>
            </w:tabs>
            <w:jc w:val="left"/>
            <w:rPr>
              <w:b w:val="0"/>
              <w:bCs/>
              <w:sz w:val="22"/>
            </w:rPr>
          </w:pPr>
          <w:r w:rsidRPr="006534F9">
            <w:rPr>
              <w:b w:val="0"/>
              <w:color w:val="FF0000"/>
              <w:sz w:val="22"/>
              <w:highlight w:val="lightGray"/>
            </w:rPr>
            <w:t>Logo fjellstyret</w:t>
          </w:r>
          <w:r w:rsidRPr="006534F9">
            <w:rPr>
              <w:b w:val="0"/>
              <w:bCs/>
              <w:sz w:val="22"/>
            </w:rPr>
            <w:t xml:space="preserve"> </w:t>
          </w:r>
        </w:p>
        <w:p w14:paraId="234A5DE1" w14:textId="77777777" w:rsidR="006534F9" w:rsidRPr="006534F9" w:rsidRDefault="006534F9" w:rsidP="006534F9">
          <w:pPr>
            <w:pStyle w:val="Tittel"/>
            <w:tabs>
              <w:tab w:val="right" w:pos="9639"/>
            </w:tabs>
            <w:jc w:val="left"/>
            <w:rPr>
              <w:b w:val="0"/>
              <w:bCs/>
              <w:sz w:val="22"/>
            </w:rPr>
          </w:pPr>
        </w:p>
        <w:p w14:paraId="77005687" w14:textId="77777777" w:rsidR="006534F9" w:rsidRPr="006534F9" w:rsidRDefault="006534F9" w:rsidP="006534F9">
          <w:pPr>
            <w:pStyle w:val="Tittel"/>
            <w:tabs>
              <w:tab w:val="right" w:pos="9639"/>
            </w:tabs>
            <w:jc w:val="left"/>
            <w:rPr>
              <w:sz w:val="20"/>
            </w:rPr>
          </w:pPr>
        </w:p>
      </w:tc>
    </w:tr>
    <w:tr w:rsidR="006534F9" w:rsidRPr="006534F9" w14:paraId="08507542" w14:textId="77777777" w:rsidTr="00F1498C">
      <w:trPr>
        <w:trHeight w:val="1175"/>
      </w:trPr>
      <w:tc>
        <w:tcPr>
          <w:tcW w:w="2766" w:type="dxa"/>
        </w:tcPr>
        <w:p w14:paraId="3D8C98FB" w14:textId="77777777" w:rsidR="006534F9" w:rsidRDefault="006534F9" w:rsidP="006534F9">
          <w:pPr>
            <w:pStyle w:val="Brdtekst"/>
            <w:spacing w:after="0"/>
            <w:ind w:left="-108"/>
            <w:rPr>
              <w:b/>
              <w:sz w:val="17"/>
              <w:szCs w:val="17"/>
            </w:rPr>
          </w:pPr>
        </w:p>
        <w:p w14:paraId="55D5B58A" w14:textId="77777777" w:rsidR="006534F9" w:rsidRPr="00195EFA" w:rsidRDefault="006534F9" w:rsidP="006534F9">
          <w:pPr>
            <w:pStyle w:val="Brdtekst"/>
            <w:spacing w:after="0"/>
            <w:ind w:left="-108"/>
            <w:rPr>
              <w:b/>
              <w:sz w:val="17"/>
              <w:szCs w:val="17"/>
            </w:rPr>
          </w:pPr>
          <w:r w:rsidRPr="00195EFA">
            <w:rPr>
              <w:b/>
              <w:sz w:val="17"/>
              <w:szCs w:val="17"/>
            </w:rPr>
            <w:t>Returneres til:</w:t>
          </w:r>
        </w:p>
        <w:p w14:paraId="02A25F9B" w14:textId="77777777" w:rsidR="006534F9" w:rsidRPr="00195EFA" w:rsidRDefault="006534F9" w:rsidP="006534F9">
          <w:pPr>
            <w:pStyle w:val="Brdtekst"/>
            <w:spacing w:after="0"/>
            <w:ind w:left="-108"/>
            <w:rPr>
              <w:b/>
              <w:sz w:val="17"/>
              <w:szCs w:val="17"/>
            </w:rPr>
          </w:pPr>
          <w:r w:rsidRPr="00195EFA">
            <w:rPr>
              <w:sz w:val="17"/>
              <w:szCs w:val="17"/>
            </w:rPr>
            <w:t>Statskog SF Elverum</w:t>
          </w:r>
        </w:p>
        <w:p w14:paraId="2A3A6313" w14:textId="77777777" w:rsidR="006534F9" w:rsidRPr="00195EFA" w:rsidRDefault="006534F9" w:rsidP="006534F9">
          <w:pPr>
            <w:ind w:left="-108"/>
            <w:rPr>
              <w:sz w:val="17"/>
              <w:szCs w:val="17"/>
            </w:rPr>
          </w:pPr>
          <w:r w:rsidRPr="00195EFA">
            <w:rPr>
              <w:sz w:val="17"/>
              <w:szCs w:val="17"/>
            </w:rPr>
            <w:t>Postboks 174</w:t>
          </w:r>
        </w:p>
        <w:p w14:paraId="1CF7985D" w14:textId="77777777" w:rsidR="006534F9" w:rsidRPr="00195EFA" w:rsidRDefault="006534F9" w:rsidP="006534F9">
          <w:pPr>
            <w:ind w:left="-108"/>
            <w:rPr>
              <w:sz w:val="17"/>
              <w:szCs w:val="17"/>
            </w:rPr>
          </w:pPr>
          <w:r w:rsidRPr="00195EFA">
            <w:rPr>
              <w:sz w:val="17"/>
              <w:szCs w:val="17"/>
            </w:rPr>
            <w:t>2402 Elverum</w:t>
          </w:r>
        </w:p>
        <w:p w14:paraId="619CE4B3" w14:textId="77777777" w:rsidR="006534F9" w:rsidRPr="00195EFA" w:rsidRDefault="006534F9" w:rsidP="006534F9">
          <w:pPr>
            <w:ind w:left="-108"/>
            <w:rPr>
              <w:sz w:val="17"/>
              <w:szCs w:val="17"/>
            </w:rPr>
          </w:pPr>
        </w:p>
        <w:p w14:paraId="5AFE9AB7" w14:textId="77777777" w:rsidR="006534F9" w:rsidRDefault="006534F9" w:rsidP="006534F9">
          <w:pPr>
            <w:pStyle w:val="Brdtekst"/>
            <w:spacing w:after="0"/>
            <w:ind w:left="-108"/>
            <w:rPr>
              <w:b/>
              <w:bCs/>
              <w:noProof/>
            </w:rPr>
          </w:pPr>
          <w:r w:rsidRPr="00195EFA">
            <w:rPr>
              <w:sz w:val="17"/>
              <w:szCs w:val="17"/>
            </w:rPr>
            <w:t>Org.nr. 974 797</w:t>
          </w:r>
          <w:r>
            <w:rPr>
              <w:sz w:val="17"/>
              <w:szCs w:val="17"/>
            </w:rPr>
            <w:t> </w:t>
          </w:r>
          <w:r w:rsidRPr="00195EFA">
            <w:rPr>
              <w:sz w:val="17"/>
              <w:szCs w:val="17"/>
            </w:rPr>
            <w:t>194</w:t>
          </w:r>
        </w:p>
      </w:tc>
      <w:tc>
        <w:tcPr>
          <w:tcW w:w="6981" w:type="dxa"/>
          <w:gridSpan w:val="2"/>
        </w:tcPr>
        <w:p w14:paraId="748249B3" w14:textId="77777777" w:rsidR="006534F9" w:rsidRPr="006534F9" w:rsidRDefault="006534F9" w:rsidP="006534F9">
          <w:pPr>
            <w:pStyle w:val="Tittel"/>
            <w:tabs>
              <w:tab w:val="right" w:pos="9639"/>
            </w:tabs>
            <w:jc w:val="right"/>
            <w:rPr>
              <w:b w:val="0"/>
              <w:bCs/>
              <w:sz w:val="22"/>
            </w:rPr>
          </w:pPr>
        </w:p>
        <w:p w14:paraId="45525575" w14:textId="77777777" w:rsidR="006534F9" w:rsidRDefault="006534F9" w:rsidP="006534F9">
          <w:pPr>
            <w:pStyle w:val="Tittel"/>
            <w:tabs>
              <w:tab w:val="right" w:pos="9639"/>
            </w:tabs>
            <w:jc w:val="right"/>
            <w:rPr>
              <w:b w:val="0"/>
              <w:bCs/>
            </w:rPr>
          </w:pPr>
          <w:r>
            <w:rPr>
              <w:b w:val="0"/>
              <w:bCs/>
            </w:rPr>
            <w:t xml:space="preserve">KONTRAKT FOR TILRETTELEGGING </w:t>
          </w:r>
        </w:p>
        <w:p w14:paraId="02A545E5" w14:textId="77777777" w:rsidR="006534F9" w:rsidRDefault="006534F9" w:rsidP="006534F9">
          <w:pPr>
            <w:pStyle w:val="Tittel"/>
            <w:tabs>
              <w:tab w:val="right" w:pos="9639"/>
            </w:tabs>
            <w:jc w:val="right"/>
            <w:rPr>
              <w:b w:val="0"/>
              <w:bCs/>
            </w:rPr>
          </w:pPr>
          <w:r>
            <w:rPr>
              <w:b w:val="0"/>
              <w:bCs/>
            </w:rPr>
            <w:t xml:space="preserve">OG MERKING AV SNØSKUTERLØYPE PÅ </w:t>
          </w:r>
        </w:p>
        <w:p w14:paraId="1977143F" w14:textId="77777777" w:rsidR="006534F9" w:rsidRDefault="006534F9" w:rsidP="006534F9">
          <w:pPr>
            <w:pStyle w:val="Tittel"/>
            <w:tabs>
              <w:tab w:val="right" w:pos="9639"/>
            </w:tabs>
            <w:jc w:val="right"/>
            <w:rPr>
              <w:b w:val="0"/>
              <w:bCs/>
            </w:rPr>
          </w:pPr>
          <w:r w:rsidRPr="006534F9">
            <w:rPr>
              <w:b w:val="0"/>
              <w:bCs/>
              <w:color w:val="FF0000"/>
            </w:rPr>
            <w:t xml:space="preserve">«NAVN» </w:t>
          </w:r>
          <w:r>
            <w:rPr>
              <w:b w:val="0"/>
              <w:bCs/>
            </w:rPr>
            <w:t>STATSALLMENNING</w:t>
          </w:r>
        </w:p>
      </w:tc>
    </w:tr>
  </w:tbl>
  <w:p w14:paraId="11AF0A38" w14:textId="77777777" w:rsidR="006534F9" w:rsidRPr="00291FA9" w:rsidRDefault="006534F9" w:rsidP="00432553">
    <w:pPr>
      <w:rPr>
        <w:sz w:val="17"/>
        <w:szCs w:val="17"/>
      </w:rPr>
    </w:pPr>
  </w:p>
  <w:p w14:paraId="0327C463" w14:textId="77777777" w:rsidR="006534F9" w:rsidRPr="00291FA9" w:rsidRDefault="006534F9" w:rsidP="00432553">
    <w:pPr>
      <w:rPr>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3F49" w14:textId="77777777" w:rsidR="00FA523B" w:rsidRPr="00FA523B" w:rsidRDefault="00FA523B" w:rsidP="00FA523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CE9"/>
    <w:multiLevelType w:val="multilevel"/>
    <w:tmpl w:val="74846916"/>
    <w:styleLink w:val="Stil1"/>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844589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E860F5"/>
    <w:multiLevelType w:val="multilevel"/>
    <w:tmpl w:val="08748AC8"/>
    <w:lvl w:ilvl="0">
      <w:start w:val="1"/>
      <w:numFmt w:val="decimal"/>
      <w:lvlText w:val="%1."/>
      <w:lvlJc w:val="left"/>
      <w:pPr>
        <w:ind w:left="720" w:hanging="360"/>
      </w:pPr>
    </w:lvl>
    <w:lvl w:ilvl="1">
      <w:start w:val="1"/>
      <w:numFmt w:val="decimal"/>
      <w:isLgl/>
      <w:lvlText w:val="%1.%2"/>
      <w:lvlJc w:val="left"/>
      <w:pPr>
        <w:ind w:left="644"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3" w15:restartNumberingAfterBreak="0">
    <w:nsid w:val="186F188C"/>
    <w:multiLevelType w:val="multilevel"/>
    <w:tmpl w:val="08748AC8"/>
    <w:lvl w:ilvl="0">
      <w:start w:val="1"/>
      <w:numFmt w:val="decimal"/>
      <w:lvlText w:val="%1."/>
      <w:lvlJc w:val="left"/>
      <w:pPr>
        <w:ind w:left="720" w:hanging="360"/>
      </w:pPr>
    </w:lvl>
    <w:lvl w:ilvl="1">
      <w:start w:val="1"/>
      <w:numFmt w:val="decimal"/>
      <w:isLgl/>
      <w:lvlText w:val="%1.%2"/>
      <w:lvlJc w:val="left"/>
      <w:pPr>
        <w:ind w:left="644"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4" w15:restartNumberingAfterBreak="0">
    <w:nsid w:val="1A88149D"/>
    <w:multiLevelType w:val="multilevel"/>
    <w:tmpl w:val="74846916"/>
    <w:styleLink w:val="Stil2"/>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E705D53"/>
    <w:multiLevelType w:val="multilevel"/>
    <w:tmpl w:val="44D64CB6"/>
    <w:lvl w:ilvl="0">
      <w:start w:val="4"/>
      <w:numFmt w:val="decimal"/>
      <w:lvlText w:val="%1."/>
      <w:lvlJc w:val="left"/>
      <w:pPr>
        <w:ind w:left="720" w:hanging="360"/>
      </w:pPr>
      <w:rPr>
        <w:rFonts w:hint="default"/>
      </w:rPr>
    </w:lvl>
    <w:lvl w:ilvl="1">
      <w:start w:val="1"/>
      <w:numFmt w:val="decimal"/>
      <w:isLgl/>
      <w:lvlText w:val="%1.%2"/>
      <w:lvlJc w:val="left"/>
      <w:pPr>
        <w:ind w:left="644"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6" w15:restartNumberingAfterBreak="0">
    <w:nsid w:val="3A504C87"/>
    <w:multiLevelType w:val="multilevel"/>
    <w:tmpl w:val="08748AC8"/>
    <w:lvl w:ilvl="0">
      <w:start w:val="1"/>
      <w:numFmt w:val="decimal"/>
      <w:lvlText w:val="%1."/>
      <w:lvlJc w:val="left"/>
      <w:pPr>
        <w:ind w:left="720" w:hanging="360"/>
      </w:pPr>
    </w:lvl>
    <w:lvl w:ilvl="1">
      <w:start w:val="1"/>
      <w:numFmt w:val="decimal"/>
      <w:isLgl/>
      <w:lvlText w:val="%1.%2"/>
      <w:lvlJc w:val="left"/>
      <w:pPr>
        <w:ind w:left="644"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7" w15:restartNumberingAfterBreak="0">
    <w:nsid w:val="3C6F24A0"/>
    <w:multiLevelType w:val="multilevel"/>
    <w:tmpl w:val="74846916"/>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46A5FA9"/>
    <w:multiLevelType w:val="multilevel"/>
    <w:tmpl w:val="74846916"/>
    <w:numStyleLink w:val="Stil2"/>
  </w:abstractNum>
  <w:abstractNum w:abstractNumId="9" w15:restartNumberingAfterBreak="0">
    <w:nsid w:val="4D8B1CC0"/>
    <w:multiLevelType w:val="multilevel"/>
    <w:tmpl w:val="B1CA3E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AC0593"/>
    <w:multiLevelType w:val="multilevel"/>
    <w:tmpl w:val="74846916"/>
    <w:numStyleLink w:val="Stil1"/>
  </w:abstractNum>
  <w:abstractNum w:abstractNumId="11" w15:restartNumberingAfterBreak="0">
    <w:nsid w:val="5BFB6BE4"/>
    <w:multiLevelType w:val="multilevel"/>
    <w:tmpl w:val="616A9F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182951"/>
    <w:multiLevelType w:val="hybridMultilevel"/>
    <w:tmpl w:val="0240D1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FD76205"/>
    <w:multiLevelType w:val="multilevel"/>
    <w:tmpl w:val="3872F718"/>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3611645"/>
    <w:multiLevelType w:val="hybridMultilevel"/>
    <w:tmpl w:val="0240D1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0"/>
  </w:num>
  <w:num w:numId="5">
    <w:abstractNumId w:val="8"/>
  </w:num>
  <w:num w:numId="6">
    <w:abstractNumId w:val="4"/>
  </w:num>
  <w:num w:numId="7">
    <w:abstractNumId w:val="2"/>
  </w:num>
  <w:num w:numId="8">
    <w:abstractNumId w:val="11"/>
  </w:num>
  <w:num w:numId="9">
    <w:abstractNumId w:val="9"/>
  </w:num>
  <w:num w:numId="10">
    <w:abstractNumId w:val="14"/>
  </w:num>
  <w:num w:numId="11">
    <w:abstractNumId w:val="12"/>
  </w:num>
  <w:num w:numId="12">
    <w:abstractNumId w:val="1"/>
  </w:num>
  <w:num w:numId="13">
    <w:abstractNumId w:val="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92"/>
    <w:rsid w:val="000006AB"/>
    <w:rsid w:val="000120D3"/>
    <w:rsid w:val="000233F1"/>
    <w:rsid w:val="00035B88"/>
    <w:rsid w:val="00037A51"/>
    <w:rsid w:val="00053A9C"/>
    <w:rsid w:val="00053BCF"/>
    <w:rsid w:val="00055F92"/>
    <w:rsid w:val="0006724E"/>
    <w:rsid w:val="00070586"/>
    <w:rsid w:val="0007189D"/>
    <w:rsid w:val="000772C0"/>
    <w:rsid w:val="000911BD"/>
    <w:rsid w:val="0009194F"/>
    <w:rsid w:val="000B3D1D"/>
    <w:rsid w:val="000B7CF3"/>
    <w:rsid w:val="000D2DA4"/>
    <w:rsid w:val="000F214D"/>
    <w:rsid w:val="00102BAF"/>
    <w:rsid w:val="00110D06"/>
    <w:rsid w:val="00114AA6"/>
    <w:rsid w:val="00127743"/>
    <w:rsid w:val="0013047B"/>
    <w:rsid w:val="001510F5"/>
    <w:rsid w:val="0015145C"/>
    <w:rsid w:val="00153FA9"/>
    <w:rsid w:val="0017378B"/>
    <w:rsid w:val="00175B22"/>
    <w:rsid w:val="00195EFA"/>
    <w:rsid w:val="001A7F12"/>
    <w:rsid w:val="001B2F0E"/>
    <w:rsid w:val="001B77F2"/>
    <w:rsid w:val="001C2733"/>
    <w:rsid w:val="001D3466"/>
    <w:rsid w:val="001D5535"/>
    <w:rsid w:val="001D642B"/>
    <w:rsid w:val="001E4EE5"/>
    <w:rsid w:val="001F2D3A"/>
    <w:rsid w:val="001F514B"/>
    <w:rsid w:val="001F57FC"/>
    <w:rsid w:val="00222226"/>
    <w:rsid w:val="0027169D"/>
    <w:rsid w:val="00271DE4"/>
    <w:rsid w:val="00291FA9"/>
    <w:rsid w:val="002A2E00"/>
    <w:rsid w:val="002A7485"/>
    <w:rsid w:val="002B4EE3"/>
    <w:rsid w:val="002C29CB"/>
    <w:rsid w:val="002C3A0D"/>
    <w:rsid w:val="002D2E1D"/>
    <w:rsid w:val="002E5B2E"/>
    <w:rsid w:val="002F1CEE"/>
    <w:rsid w:val="002F3113"/>
    <w:rsid w:val="00307B39"/>
    <w:rsid w:val="003151FB"/>
    <w:rsid w:val="0031683D"/>
    <w:rsid w:val="00330FA3"/>
    <w:rsid w:val="00331B7D"/>
    <w:rsid w:val="00344AF3"/>
    <w:rsid w:val="00352A6C"/>
    <w:rsid w:val="003735EE"/>
    <w:rsid w:val="003849B2"/>
    <w:rsid w:val="003B1031"/>
    <w:rsid w:val="003E5D75"/>
    <w:rsid w:val="00404872"/>
    <w:rsid w:val="00431FB2"/>
    <w:rsid w:val="00432553"/>
    <w:rsid w:val="00437343"/>
    <w:rsid w:val="00441D00"/>
    <w:rsid w:val="00442AA8"/>
    <w:rsid w:val="00443474"/>
    <w:rsid w:val="00460117"/>
    <w:rsid w:val="00471167"/>
    <w:rsid w:val="0047191C"/>
    <w:rsid w:val="0047292F"/>
    <w:rsid w:val="004758E8"/>
    <w:rsid w:val="004825FD"/>
    <w:rsid w:val="004835E4"/>
    <w:rsid w:val="00492100"/>
    <w:rsid w:val="004A03B9"/>
    <w:rsid w:val="004B1806"/>
    <w:rsid w:val="004B2419"/>
    <w:rsid w:val="004B2B80"/>
    <w:rsid w:val="004D0498"/>
    <w:rsid w:val="004D07F1"/>
    <w:rsid w:val="004E09BC"/>
    <w:rsid w:val="004E0F4F"/>
    <w:rsid w:val="004F79C1"/>
    <w:rsid w:val="00503800"/>
    <w:rsid w:val="00527129"/>
    <w:rsid w:val="00530E87"/>
    <w:rsid w:val="005331A0"/>
    <w:rsid w:val="00557D45"/>
    <w:rsid w:val="0056026A"/>
    <w:rsid w:val="00570EDC"/>
    <w:rsid w:val="00572079"/>
    <w:rsid w:val="00593A24"/>
    <w:rsid w:val="005D1D81"/>
    <w:rsid w:val="005E6F43"/>
    <w:rsid w:val="005F04C6"/>
    <w:rsid w:val="006149C1"/>
    <w:rsid w:val="0062119D"/>
    <w:rsid w:val="0062174D"/>
    <w:rsid w:val="00621FE1"/>
    <w:rsid w:val="006242E7"/>
    <w:rsid w:val="006255F1"/>
    <w:rsid w:val="00627E42"/>
    <w:rsid w:val="00642E5C"/>
    <w:rsid w:val="006534F9"/>
    <w:rsid w:val="006B52A6"/>
    <w:rsid w:val="006D2924"/>
    <w:rsid w:val="006D6EA4"/>
    <w:rsid w:val="006F025B"/>
    <w:rsid w:val="00700667"/>
    <w:rsid w:val="0070632D"/>
    <w:rsid w:val="007069A4"/>
    <w:rsid w:val="0072670A"/>
    <w:rsid w:val="00745DA9"/>
    <w:rsid w:val="00752655"/>
    <w:rsid w:val="007751E8"/>
    <w:rsid w:val="007757CF"/>
    <w:rsid w:val="00781E41"/>
    <w:rsid w:val="007A1790"/>
    <w:rsid w:val="007C3900"/>
    <w:rsid w:val="007D0544"/>
    <w:rsid w:val="00802092"/>
    <w:rsid w:val="00817EA4"/>
    <w:rsid w:val="00844E6B"/>
    <w:rsid w:val="0086025F"/>
    <w:rsid w:val="00861A23"/>
    <w:rsid w:val="00877158"/>
    <w:rsid w:val="008814A9"/>
    <w:rsid w:val="00891EF7"/>
    <w:rsid w:val="0089289C"/>
    <w:rsid w:val="008A1E4D"/>
    <w:rsid w:val="008B0694"/>
    <w:rsid w:val="008C745B"/>
    <w:rsid w:val="008E2996"/>
    <w:rsid w:val="009061D6"/>
    <w:rsid w:val="00955454"/>
    <w:rsid w:val="00955D6A"/>
    <w:rsid w:val="0095632C"/>
    <w:rsid w:val="00960AB6"/>
    <w:rsid w:val="009653CE"/>
    <w:rsid w:val="00965C6C"/>
    <w:rsid w:val="00987F3E"/>
    <w:rsid w:val="009A5993"/>
    <w:rsid w:val="009A7F7A"/>
    <w:rsid w:val="009C44D8"/>
    <w:rsid w:val="009C55C5"/>
    <w:rsid w:val="009C6C2F"/>
    <w:rsid w:val="009C75A5"/>
    <w:rsid w:val="009D7BBD"/>
    <w:rsid w:val="009E57C8"/>
    <w:rsid w:val="009F3A60"/>
    <w:rsid w:val="00A01CBF"/>
    <w:rsid w:val="00A166AE"/>
    <w:rsid w:val="00A31627"/>
    <w:rsid w:val="00A541BD"/>
    <w:rsid w:val="00A63292"/>
    <w:rsid w:val="00A76C3A"/>
    <w:rsid w:val="00A80A0B"/>
    <w:rsid w:val="00A93EE8"/>
    <w:rsid w:val="00A96769"/>
    <w:rsid w:val="00AB71F4"/>
    <w:rsid w:val="00AC6D7E"/>
    <w:rsid w:val="00AD70F6"/>
    <w:rsid w:val="00B031D6"/>
    <w:rsid w:val="00B04F84"/>
    <w:rsid w:val="00B4455D"/>
    <w:rsid w:val="00B77C36"/>
    <w:rsid w:val="00B826B0"/>
    <w:rsid w:val="00B84491"/>
    <w:rsid w:val="00BA1ADC"/>
    <w:rsid w:val="00BB0A6C"/>
    <w:rsid w:val="00BB4939"/>
    <w:rsid w:val="00BE4B1C"/>
    <w:rsid w:val="00BE5482"/>
    <w:rsid w:val="00BF09ED"/>
    <w:rsid w:val="00BF1068"/>
    <w:rsid w:val="00BF732B"/>
    <w:rsid w:val="00C05418"/>
    <w:rsid w:val="00C2002F"/>
    <w:rsid w:val="00C21FA3"/>
    <w:rsid w:val="00C30F5E"/>
    <w:rsid w:val="00C5101C"/>
    <w:rsid w:val="00C54148"/>
    <w:rsid w:val="00C60C4C"/>
    <w:rsid w:val="00C6121C"/>
    <w:rsid w:val="00CA666D"/>
    <w:rsid w:val="00CA78F7"/>
    <w:rsid w:val="00CB4E48"/>
    <w:rsid w:val="00CB7CF6"/>
    <w:rsid w:val="00CD41B3"/>
    <w:rsid w:val="00CD4689"/>
    <w:rsid w:val="00CE0255"/>
    <w:rsid w:val="00CE1FC2"/>
    <w:rsid w:val="00D03B64"/>
    <w:rsid w:val="00D148BF"/>
    <w:rsid w:val="00D36A85"/>
    <w:rsid w:val="00D47A40"/>
    <w:rsid w:val="00DA6958"/>
    <w:rsid w:val="00DC6449"/>
    <w:rsid w:val="00DC68C1"/>
    <w:rsid w:val="00DC71CC"/>
    <w:rsid w:val="00DC7286"/>
    <w:rsid w:val="00DD3D3A"/>
    <w:rsid w:val="00DE0CE7"/>
    <w:rsid w:val="00DE1854"/>
    <w:rsid w:val="00DE1F35"/>
    <w:rsid w:val="00E04FF0"/>
    <w:rsid w:val="00E065CB"/>
    <w:rsid w:val="00E13A08"/>
    <w:rsid w:val="00E56ECB"/>
    <w:rsid w:val="00E6652D"/>
    <w:rsid w:val="00E74CB6"/>
    <w:rsid w:val="00E81B0C"/>
    <w:rsid w:val="00E87D02"/>
    <w:rsid w:val="00E943E0"/>
    <w:rsid w:val="00EB4B4B"/>
    <w:rsid w:val="00EB745A"/>
    <w:rsid w:val="00EC0C18"/>
    <w:rsid w:val="00EC65FE"/>
    <w:rsid w:val="00ED423D"/>
    <w:rsid w:val="00ED693A"/>
    <w:rsid w:val="00EE1202"/>
    <w:rsid w:val="00EF2EE6"/>
    <w:rsid w:val="00EF4A04"/>
    <w:rsid w:val="00EF60FD"/>
    <w:rsid w:val="00F07EE4"/>
    <w:rsid w:val="00F174B6"/>
    <w:rsid w:val="00F22A61"/>
    <w:rsid w:val="00F429BB"/>
    <w:rsid w:val="00F74C08"/>
    <w:rsid w:val="00F77426"/>
    <w:rsid w:val="00FA523B"/>
    <w:rsid w:val="00FA7C5F"/>
    <w:rsid w:val="00FD4EBD"/>
    <w:rsid w:val="00FE311C"/>
    <w:rsid w:val="00FE5084"/>
    <w:rsid w:val="00FF4D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D9A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0C4C"/>
    <w:rPr>
      <w:rFonts w:ascii="Trebuchet MS" w:hAnsi="Trebuchet MS"/>
      <w:szCs w:val="24"/>
    </w:rPr>
  </w:style>
  <w:style w:type="paragraph" w:styleId="Overskrift1">
    <w:name w:val="heading 1"/>
    <w:basedOn w:val="Normal"/>
    <w:next w:val="Normal"/>
    <w:link w:val="Overskrift1Tegn"/>
    <w:qFormat/>
    <w:rsid w:val="006534F9"/>
    <w:pPr>
      <w:outlineLvl w:val="0"/>
    </w:pPr>
    <w:rPr>
      <w:rFonts w:ascii="Times New Roman" w:hAnsi="Times New Roman"/>
      <w:b/>
      <w:sz w:val="24"/>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pPr>
      <w:jc w:val="center"/>
    </w:pPr>
    <w:rPr>
      <w:b/>
      <w:sz w:val="28"/>
      <w:szCs w:val="20"/>
    </w:rPr>
  </w:style>
  <w:style w:type="paragraph" w:styleId="Topptekst">
    <w:name w:val="header"/>
    <w:basedOn w:val="Normal"/>
    <w:semiHidden/>
    <w:pPr>
      <w:tabs>
        <w:tab w:val="center" w:pos="4536"/>
        <w:tab w:val="right" w:pos="9072"/>
      </w:tabs>
    </w:pPr>
    <w:rPr>
      <w:sz w:val="22"/>
      <w:szCs w:val="20"/>
    </w:rPr>
  </w:style>
  <w:style w:type="paragraph" w:styleId="Bunntekst">
    <w:name w:val="footer"/>
    <w:basedOn w:val="Normal"/>
    <w:link w:val="BunntekstTegn"/>
    <w:uiPriority w:val="99"/>
    <w:pPr>
      <w:tabs>
        <w:tab w:val="center" w:pos="4536"/>
        <w:tab w:val="right" w:pos="9072"/>
      </w:tabs>
    </w:pPr>
    <w:rPr>
      <w:sz w:val="22"/>
      <w:szCs w:val="20"/>
    </w:rPr>
  </w:style>
  <w:style w:type="paragraph" w:styleId="Brdtekstinnrykk">
    <w:name w:val="Body Text Indent"/>
    <w:basedOn w:val="Normal"/>
    <w:semiHidden/>
    <w:pPr>
      <w:ind w:left="495"/>
    </w:pPr>
    <w:rPr>
      <w:szCs w:val="20"/>
    </w:rPr>
  </w:style>
  <w:style w:type="paragraph" w:styleId="Brdtekst">
    <w:name w:val="Body Text"/>
    <w:basedOn w:val="Normal"/>
    <w:semiHidden/>
    <w:pPr>
      <w:spacing w:after="120"/>
    </w:pPr>
    <w:rPr>
      <w:szCs w:val="20"/>
    </w:rPr>
  </w:style>
  <w:style w:type="character" w:styleId="Merknadsreferanse">
    <w:name w:val="annotation reference"/>
    <w:uiPriority w:val="99"/>
    <w:semiHidden/>
    <w:unhideWhenUsed/>
    <w:rsid w:val="006F025B"/>
    <w:rPr>
      <w:sz w:val="16"/>
      <w:szCs w:val="16"/>
    </w:rPr>
  </w:style>
  <w:style w:type="paragraph" w:styleId="Merknadstekst">
    <w:name w:val="annotation text"/>
    <w:basedOn w:val="Normal"/>
    <w:link w:val="MerknadstekstTegn"/>
    <w:uiPriority w:val="99"/>
    <w:semiHidden/>
    <w:unhideWhenUsed/>
    <w:rsid w:val="006F025B"/>
    <w:rPr>
      <w:szCs w:val="20"/>
    </w:rPr>
  </w:style>
  <w:style w:type="character" w:customStyle="1" w:styleId="MerknadstekstTegn">
    <w:name w:val="Merknadstekst Tegn"/>
    <w:basedOn w:val="Standardskriftforavsnitt"/>
    <w:link w:val="Merknadstekst"/>
    <w:uiPriority w:val="99"/>
    <w:semiHidden/>
    <w:rsid w:val="006F025B"/>
  </w:style>
  <w:style w:type="paragraph" w:styleId="Kommentaremne">
    <w:name w:val="annotation subject"/>
    <w:basedOn w:val="Merknadstekst"/>
    <w:next w:val="Merknadstekst"/>
    <w:link w:val="KommentaremneTegn"/>
    <w:uiPriority w:val="99"/>
    <w:semiHidden/>
    <w:unhideWhenUsed/>
    <w:rsid w:val="006F025B"/>
    <w:rPr>
      <w:b/>
      <w:bCs/>
    </w:rPr>
  </w:style>
  <w:style w:type="character" w:customStyle="1" w:styleId="KommentaremneTegn">
    <w:name w:val="Kommentaremne Tegn"/>
    <w:link w:val="Kommentaremne"/>
    <w:uiPriority w:val="99"/>
    <w:semiHidden/>
    <w:rsid w:val="006F025B"/>
    <w:rPr>
      <w:b/>
      <w:bCs/>
    </w:rPr>
  </w:style>
  <w:style w:type="paragraph" w:styleId="Bobletekst">
    <w:name w:val="Balloon Text"/>
    <w:basedOn w:val="Normal"/>
    <w:link w:val="BobletekstTegn"/>
    <w:uiPriority w:val="99"/>
    <w:semiHidden/>
    <w:unhideWhenUsed/>
    <w:rsid w:val="006F025B"/>
    <w:rPr>
      <w:rFonts w:ascii="Arial" w:hAnsi="Arial" w:cs="Arial"/>
      <w:sz w:val="16"/>
      <w:szCs w:val="16"/>
    </w:rPr>
  </w:style>
  <w:style w:type="character" w:customStyle="1" w:styleId="BobletekstTegn">
    <w:name w:val="Bobletekst Tegn"/>
    <w:link w:val="Bobletekst"/>
    <w:uiPriority w:val="99"/>
    <w:semiHidden/>
    <w:rsid w:val="006F025B"/>
    <w:rPr>
      <w:rFonts w:ascii="Arial" w:hAnsi="Arial" w:cs="Arial"/>
      <w:sz w:val="16"/>
      <w:szCs w:val="16"/>
    </w:rPr>
  </w:style>
  <w:style w:type="character" w:customStyle="1" w:styleId="BunntekstTegn">
    <w:name w:val="Bunntekst Tegn"/>
    <w:link w:val="Bunntekst"/>
    <w:uiPriority w:val="99"/>
    <w:rsid w:val="00E13A08"/>
    <w:rPr>
      <w:sz w:val="22"/>
    </w:rPr>
  </w:style>
  <w:style w:type="table" w:styleId="Tabellrutenett">
    <w:name w:val="Table Grid"/>
    <w:basedOn w:val="Vanligtabell"/>
    <w:uiPriority w:val="59"/>
    <w:rsid w:val="00E13A0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3047B"/>
    <w:pPr>
      <w:ind w:left="720"/>
      <w:contextualSpacing/>
    </w:pPr>
  </w:style>
  <w:style w:type="numbering" w:customStyle="1" w:styleId="Stil1">
    <w:name w:val="Stil1"/>
    <w:uiPriority w:val="99"/>
    <w:rsid w:val="002C3A0D"/>
    <w:pPr>
      <w:numPr>
        <w:numId w:val="4"/>
      </w:numPr>
    </w:pPr>
  </w:style>
  <w:style w:type="numbering" w:customStyle="1" w:styleId="Stil2">
    <w:name w:val="Stil2"/>
    <w:uiPriority w:val="99"/>
    <w:rsid w:val="002C3A0D"/>
    <w:pPr>
      <w:numPr>
        <w:numId w:val="6"/>
      </w:numPr>
    </w:pPr>
  </w:style>
  <w:style w:type="character" w:styleId="Sterk">
    <w:name w:val="Strong"/>
    <w:basedOn w:val="Standardskriftforavsnitt"/>
    <w:qFormat/>
    <w:rsid w:val="00055F92"/>
    <w:rPr>
      <w:b/>
      <w:bCs/>
    </w:rPr>
  </w:style>
  <w:style w:type="character" w:styleId="Utheving">
    <w:name w:val="Emphasis"/>
    <w:basedOn w:val="Standardskriftforavsnitt"/>
    <w:uiPriority w:val="20"/>
    <w:qFormat/>
    <w:rsid w:val="00055F92"/>
    <w:rPr>
      <w:i/>
      <w:iCs/>
    </w:rPr>
  </w:style>
  <w:style w:type="character" w:styleId="Plassholdertekst">
    <w:name w:val="Placeholder Text"/>
    <w:basedOn w:val="Standardskriftforavsnitt"/>
    <w:uiPriority w:val="99"/>
    <w:semiHidden/>
    <w:rsid w:val="00EF2EE6"/>
    <w:rPr>
      <w:color w:val="808080"/>
    </w:rPr>
  </w:style>
  <w:style w:type="character" w:customStyle="1" w:styleId="Overskrift1Tegn">
    <w:name w:val="Overskrift 1 Tegn"/>
    <w:basedOn w:val="Standardskriftforavsnitt"/>
    <w:link w:val="Overskrift1"/>
    <w:rsid w:val="006534F9"/>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snasafjellstyre.no/"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C58C99B93A49F1A7933536E715CEA4"/>
        <w:category>
          <w:name w:val="Generelt"/>
          <w:gallery w:val="placeholder"/>
        </w:category>
        <w:types>
          <w:type w:val="bbPlcHdr"/>
        </w:types>
        <w:behaviors>
          <w:behavior w:val="content"/>
        </w:behaviors>
        <w:guid w:val="{D8C9EB09-F6AE-4563-8F76-1198FE2E7806}"/>
      </w:docPartPr>
      <w:docPartBody>
        <w:p w:rsidR="00BA68A4" w:rsidRDefault="00F978F2" w:rsidP="00F978F2">
          <w:pPr>
            <w:pStyle w:val="ABC58C99B93A49F1A7933536E715CEA4"/>
          </w:pPr>
          <w:r w:rsidRPr="003938ED">
            <w:rPr>
              <w:rStyle w:val="Plassholdertekst"/>
            </w:rPr>
            <w:t>Klikk her for å skrive inn tekst.</w:t>
          </w:r>
        </w:p>
      </w:docPartBody>
    </w:docPart>
    <w:docPart>
      <w:docPartPr>
        <w:name w:val="7FFABCE38EB142AB92791C4047425046"/>
        <w:category>
          <w:name w:val="Generelt"/>
          <w:gallery w:val="placeholder"/>
        </w:category>
        <w:types>
          <w:type w:val="bbPlcHdr"/>
        </w:types>
        <w:behaviors>
          <w:behavior w:val="content"/>
        </w:behaviors>
        <w:guid w:val="{0A8B9314-CF14-465A-BBF4-CAACAD138658}"/>
      </w:docPartPr>
      <w:docPartBody>
        <w:p w:rsidR="00BA68A4" w:rsidRDefault="00F978F2" w:rsidP="00F978F2">
          <w:pPr>
            <w:pStyle w:val="7FFABCE38EB142AB92791C4047425046"/>
          </w:pPr>
          <w:r w:rsidRPr="003938ED">
            <w:rPr>
              <w:rStyle w:val="Plassholdertekst"/>
            </w:rPr>
            <w:t>Klikk her for å skrive inn tekst.</w:t>
          </w:r>
        </w:p>
      </w:docPartBody>
    </w:docPart>
    <w:docPart>
      <w:docPartPr>
        <w:name w:val="953823D5A4F443A8858E2C785FA048EB"/>
        <w:category>
          <w:name w:val="Generelt"/>
          <w:gallery w:val="placeholder"/>
        </w:category>
        <w:types>
          <w:type w:val="bbPlcHdr"/>
        </w:types>
        <w:behaviors>
          <w:behavior w:val="content"/>
        </w:behaviors>
        <w:guid w:val="{66D988B9-26C8-4438-A8E5-8095CDA30893}"/>
      </w:docPartPr>
      <w:docPartBody>
        <w:p w:rsidR="00BA68A4" w:rsidRDefault="00F978F2" w:rsidP="00F978F2">
          <w:pPr>
            <w:pStyle w:val="953823D5A4F443A8858E2C785FA048EB"/>
          </w:pPr>
          <w:r w:rsidRPr="003938ED">
            <w:rPr>
              <w:rStyle w:val="Plassholdertekst"/>
            </w:rPr>
            <w:t>Klikk her for å skrive inn tekst.</w:t>
          </w:r>
        </w:p>
      </w:docPartBody>
    </w:docPart>
    <w:docPart>
      <w:docPartPr>
        <w:name w:val="12DBC1A1D93841AD93901D01E4F0CC93"/>
        <w:category>
          <w:name w:val="Generelt"/>
          <w:gallery w:val="placeholder"/>
        </w:category>
        <w:types>
          <w:type w:val="bbPlcHdr"/>
        </w:types>
        <w:behaviors>
          <w:behavior w:val="content"/>
        </w:behaviors>
        <w:guid w:val="{93ADF95C-8403-47B6-99A1-011B95BF98F6}"/>
      </w:docPartPr>
      <w:docPartBody>
        <w:p w:rsidR="00BA68A4" w:rsidRDefault="00F978F2" w:rsidP="00F978F2">
          <w:pPr>
            <w:pStyle w:val="12DBC1A1D93841AD93901D01E4F0CC93"/>
          </w:pPr>
          <w:r w:rsidRPr="003938ED">
            <w:rPr>
              <w:rStyle w:val="Plassholdertekst"/>
            </w:rPr>
            <w:t>Klikk her for å skrive inn tekst.</w:t>
          </w:r>
        </w:p>
      </w:docPartBody>
    </w:docPart>
    <w:docPart>
      <w:docPartPr>
        <w:name w:val="9F8C174D6BA6477E8D7CBC12FCCD317F"/>
        <w:category>
          <w:name w:val="Generelt"/>
          <w:gallery w:val="placeholder"/>
        </w:category>
        <w:types>
          <w:type w:val="bbPlcHdr"/>
        </w:types>
        <w:behaviors>
          <w:behavior w:val="content"/>
        </w:behaviors>
        <w:guid w:val="{B13990A0-7F62-4B3A-8A20-A605DD8F99AA}"/>
      </w:docPartPr>
      <w:docPartBody>
        <w:p w:rsidR="00BA68A4" w:rsidRDefault="00F978F2" w:rsidP="00F978F2">
          <w:pPr>
            <w:pStyle w:val="9F8C174D6BA6477E8D7CBC12FCCD317F"/>
          </w:pPr>
          <w:r w:rsidRPr="003938ED">
            <w:rPr>
              <w:rStyle w:val="Plassholdertekst"/>
            </w:rPr>
            <w:t>Klikk her for å skrive inn tekst.</w:t>
          </w:r>
        </w:p>
      </w:docPartBody>
    </w:docPart>
    <w:docPart>
      <w:docPartPr>
        <w:name w:val="E028C63D85D54828A6A2EBB5E4837C3C"/>
        <w:category>
          <w:name w:val="Generelt"/>
          <w:gallery w:val="placeholder"/>
        </w:category>
        <w:types>
          <w:type w:val="bbPlcHdr"/>
        </w:types>
        <w:behaviors>
          <w:behavior w:val="content"/>
        </w:behaviors>
        <w:guid w:val="{11A33759-BF3F-4389-B215-CDE2A7CD1F0B}"/>
      </w:docPartPr>
      <w:docPartBody>
        <w:p w:rsidR="00BA68A4" w:rsidRDefault="00F978F2" w:rsidP="00F978F2">
          <w:pPr>
            <w:pStyle w:val="E028C63D85D54828A6A2EBB5E4837C3C"/>
          </w:pPr>
          <w:r w:rsidRPr="008E2996">
            <w:rPr>
              <w:color w:val="A6A6A6" w:themeColor="background1" w:themeShade="A6"/>
              <w:sz w:val="19"/>
              <w:szCs w:val="19"/>
            </w:rPr>
            <w: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C0E"/>
    <w:rsid w:val="00147BC8"/>
    <w:rsid w:val="00287922"/>
    <w:rsid w:val="00343067"/>
    <w:rsid w:val="004839DB"/>
    <w:rsid w:val="00957C9E"/>
    <w:rsid w:val="00AE79AC"/>
    <w:rsid w:val="00BA1C0E"/>
    <w:rsid w:val="00BA68A4"/>
    <w:rsid w:val="00E6414E"/>
    <w:rsid w:val="00F978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4F4BB3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978F2"/>
    <w:rPr>
      <w:color w:val="808080"/>
    </w:rPr>
  </w:style>
  <w:style w:type="paragraph" w:customStyle="1" w:styleId="E919B411B9624DCCA0D5460F009C5E97">
    <w:name w:val="E919B411B9624DCCA0D5460F009C5E97"/>
    <w:rsid w:val="00BA1C0E"/>
  </w:style>
  <w:style w:type="paragraph" w:customStyle="1" w:styleId="0BDAD3C1C53845BC91F08A5C002B8297">
    <w:name w:val="0BDAD3C1C53845BC91F08A5C002B8297"/>
    <w:rsid w:val="00BA1C0E"/>
  </w:style>
  <w:style w:type="paragraph" w:customStyle="1" w:styleId="F9C55D173B9C4B36B0143217074137CA">
    <w:name w:val="F9C55D173B9C4B36B0143217074137CA"/>
    <w:rsid w:val="00BA1C0E"/>
  </w:style>
  <w:style w:type="paragraph" w:customStyle="1" w:styleId="C7A4AA7063EE48D2AE622B7A82A6DDDC">
    <w:name w:val="C7A4AA7063EE48D2AE622B7A82A6DDDC"/>
    <w:rsid w:val="00BA1C0E"/>
  </w:style>
  <w:style w:type="paragraph" w:customStyle="1" w:styleId="8DAC221164624F2A97F33C62395994E2">
    <w:name w:val="8DAC221164624F2A97F33C62395994E2"/>
    <w:rsid w:val="00BA1C0E"/>
  </w:style>
  <w:style w:type="paragraph" w:customStyle="1" w:styleId="A932A7EB27F14B128901F0FDAB5A6D73">
    <w:name w:val="A932A7EB27F14B128901F0FDAB5A6D73"/>
    <w:rsid w:val="00BA1C0E"/>
  </w:style>
  <w:style w:type="paragraph" w:customStyle="1" w:styleId="FB0EBE8E2A304B2583E437A9134F6C37">
    <w:name w:val="FB0EBE8E2A304B2583E437A9134F6C37"/>
    <w:rsid w:val="00BA1C0E"/>
  </w:style>
  <w:style w:type="paragraph" w:customStyle="1" w:styleId="AD6DE8E2B8B94D2998667177E2AE78C1">
    <w:name w:val="AD6DE8E2B8B94D2998667177E2AE78C1"/>
    <w:rsid w:val="00BA1C0E"/>
  </w:style>
  <w:style w:type="paragraph" w:customStyle="1" w:styleId="881AF9FFB2124A829900A18C48296979">
    <w:name w:val="881AF9FFB2124A829900A18C48296979"/>
    <w:rsid w:val="00BA1C0E"/>
  </w:style>
  <w:style w:type="paragraph" w:customStyle="1" w:styleId="CD286C894C844322B3B06C23EC7C26A2">
    <w:name w:val="CD286C894C844322B3B06C23EC7C26A2"/>
    <w:rsid w:val="00BA1C0E"/>
  </w:style>
  <w:style w:type="paragraph" w:customStyle="1" w:styleId="5A7111E384CA4BFC91B453610F406334">
    <w:name w:val="5A7111E384CA4BFC91B453610F406334"/>
    <w:rsid w:val="00BA1C0E"/>
  </w:style>
  <w:style w:type="paragraph" w:customStyle="1" w:styleId="60E10AB739324A59AB385FCD32663C67">
    <w:name w:val="60E10AB739324A59AB385FCD32663C67"/>
    <w:rsid w:val="00BA1C0E"/>
  </w:style>
  <w:style w:type="paragraph" w:customStyle="1" w:styleId="3A672767397A405E80EC2EFCB3AD2150">
    <w:name w:val="3A672767397A405E80EC2EFCB3AD2150"/>
    <w:rsid w:val="00BA1C0E"/>
  </w:style>
  <w:style w:type="paragraph" w:customStyle="1" w:styleId="64EDC09A51B24ABA9697174BF5090520">
    <w:name w:val="64EDC09A51B24ABA9697174BF5090520"/>
    <w:rsid w:val="00BA1C0E"/>
  </w:style>
  <w:style w:type="paragraph" w:customStyle="1" w:styleId="0C059CF5C25D4E42B4B2BE98B1185944">
    <w:name w:val="0C059CF5C25D4E42B4B2BE98B1185944"/>
    <w:rsid w:val="00BA1C0E"/>
  </w:style>
  <w:style w:type="paragraph" w:customStyle="1" w:styleId="BE2D7EE21E9F4D6E9251CEB5F8E7FB73">
    <w:name w:val="BE2D7EE21E9F4D6E9251CEB5F8E7FB73"/>
    <w:rsid w:val="00BA1C0E"/>
  </w:style>
  <w:style w:type="paragraph" w:customStyle="1" w:styleId="032EA9F4D8E549698873CF9F12D58E12">
    <w:name w:val="032EA9F4D8E549698873CF9F12D58E12"/>
    <w:rsid w:val="00BA1C0E"/>
  </w:style>
  <w:style w:type="paragraph" w:customStyle="1" w:styleId="C6B0E92D208F4A9A9EC10BA6D6AFD4E1">
    <w:name w:val="C6B0E92D208F4A9A9EC10BA6D6AFD4E1"/>
    <w:rsid w:val="00BA1C0E"/>
  </w:style>
  <w:style w:type="paragraph" w:customStyle="1" w:styleId="B7F5CAFCAAB9499EBF6E242176CFEC01">
    <w:name w:val="B7F5CAFCAAB9499EBF6E242176CFEC01"/>
    <w:rsid w:val="00BA1C0E"/>
  </w:style>
  <w:style w:type="paragraph" w:customStyle="1" w:styleId="8734AA2B8304446FAC3ABCCE8A32D6D3">
    <w:name w:val="8734AA2B8304446FAC3ABCCE8A32D6D3"/>
    <w:rsid w:val="00BA1C0E"/>
  </w:style>
  <w:style w:type="paragraph" w:customStyle="1" w:styleId="4857479D36A848DA9D0A007FC1C46283">
    <w:name w:val="4857479D36A848DA9D0A007FC1C46283"/>
    <w:rsid w:val="00BA1C0E"/>
  </w:style>
  <w:style w:type="paragraph" w:customStyle="1" w:styleId="E9CD6EEAA17C486CB418BFB15AD7C4FE">
    <w:name w:val="E9CD6EEAA17C486CB418BFB15AD7C4FE"/>
    <w:rsid w:val="00BA1C0E"/>
  </w:style>
  <w:style w:type="paragraph" w:customStyle="1" w:styleId="84FFE6C802E2479BA67AD978DB18F991">
    <w:name w:val="84FFE6C802E2479BA67AD978DB18F991"/>
    <w:rsid w:val="00BA1C0E"/>
  </w:style>
  <w:style w:type="paragraph" w:customStyle="1" w:styleId="45ABCF8D9E15412F88D1B994C129D2B8">
    <w:name w:val="45ABCF8D9E15412F88D1B994C129D2B8"/>
    <w:rsid w:val="00BA1C0E"/>
  </w:style>
  <w:style w:type="paragraph" w:customStyle="1" w:styleId="81639A87713A4554AB48BEEB9B69DD66">
    <w:name w:val="81639A87713A4554AB48BEEB9B69DD66"/>
    <w:rsid w:val="00BA1C0E"/>
  </w:style>
  <w:style w:type="paragraph" w:customStyle="1" w:styleId="EE0475B3C2D1477897DE312F5990C399">
    <w:name w:val="EE0475B3C2D1477897DE312F5990C399"/>
    <w:rsid w:val="00BA1C0E"/>
  </w:style>
  <w:style w:type="paragraph" w:customStyle="1" w:styleId="A501C35E10C848028B5D89CEAB5335CF">
    <w:name w:val="A501C35E10C848028B5D89CEAB5335CF"/>
    <w:rsid w:val="00BA1C0E"/>
  </w:style>
  <w:style w:type="paragraph" w:customStyle="1" w:styleId="2FDFA2EC4E914C18B4CFC99C2964AD61">
    <w:name w:val="2FDFA2EC4E914C18B4CFC99C2964AD61"/>
    <w:rsid w:val="00BA1C0E"/>
  </w:style>
  <w:style w:type="paragraph" w:customStyle="1" w:styleId="B3C848D257EA4363A4CB4EAAC1BE4DC3">
    <w:name w:val="B3C848D257EA4363A4CB4EAAC1BE4DC3"/>
    <w:rsid w:val="00BA1C0E"/>
  </w:style>
  <w:style w:type="paragraph" w:customStyle="1" w:styleId="42585384EC604F93B2A5C9C4486524BA">
    <w:name w:val="42585384EC604F93B2A5C9C4486524BA"/>
    <w:rsid w:val="00BA1C0E"/>
  </w:style>
  <w:style w:type="paragraph" w:customStyle="1" w:styleId="80E8218E633A4F93A82549C8890F1DA8">
    <w:name w:val="80E8218E633A4F93A82549C8890F1DA8"/>
    <w:rsid w:val="00BA1C0E"/>
  </w:style>
  <w:style w:type="paragraph" w:customStyle="1" w:styleId="F72F7B332D2F499483F9E26640F8D0AE">
    <w:name w:val="F72F7B332D2F499483F9E26640F8D0AE"/>
    <w:rsid w:val="00BA1C0E"/>
  </w:style>
  <w:style w:type="paragraph" w:customStyle="1" w:styleId="0212F71E543B49D98D667301F786C82E">
    <w:name w:val="0212F71E543B49D98D667301F786C82E"/>
    <w:rsid w:val="00BA1C0E"/>
  </w:style>
  <w:style w:type="paragraph" w:customStyle="1" w:styleId="7029CA35DC0D44A4A41DF8F21D2FCCE1">
    <w:name w:val="7029CA35DC0D44A4A41DF8F21D2FCCE1"/>
    <w:rsid w:val="00BA1C0E"/>
  </w:style>
  <w:style w:type="paragraph" w:customStyle="1" w:styleId="9AFC6F67E2CF4C9CA491E96F28CDD539">
    <w:name w:val="9AFC6F67E2CF4C9CA491E96F28CDD539"/>
    <w:rsid w:val="004839DB"/>
  </w:style>
  <w:style w:type="paragraph" w:customStyle="1" w:styleId="A9A2A4ADA3EA4A7C9736F5754D4D61E4">
    <w:name w:val="A9A2A4ADA3EA4A7C9736F5754D4D61E4"/>
    <w:rsid w:val="004839DB"/>
  </w:style>
  <w:style w:type="paragraph" w:customStyle="1" w:styleId="199F06695FAC41A6966685535A3D6185">
    <w:name w:val="199F06695FAC41A6966685535A3D6185"/>
    <w:rsid w:val="004839DB"/>
  </w:style>
  <w:style w:type="paragraph" w:customStyle="1" w:styleId="E06CDFCD7F074B558DECF3C2AF3215B7">
    <w:name w:val="E06CDFCD7F074B558DECF3C2AF3215B7"/>
    <w:rsid w:val="004839DB"/>
  </w:style>
  <w:style w:type="paragraph" w:customStyle="1" w:styleId="5D2F5747D89E4BC9ADE0573C097EA9DE">
    <w:name w:val="5D2F5747D89E4BC9ADE0573C097EA9DE"/>
    <w:rsid w:val="004839DB"/>
  </w:style>
  <w:style w:type="paragraph" w:customStyle="1" w:styleId="35628AF2E84E459FA5F062F21A2BD852">
    <w:name w:val="35628AF2E84E459FA5F062F21A2BD852"/>
    <w:rsid w:val="004839DB"/>
  </w:style>
  <w:style w:type="paragraph" w:customStyle="1" w:styleId="D4B3770EEE19410DAA056EE1CE63FEAB">
    <w:name w:val="D4B3770EEE19410DAA056EE1CE63FEAB"/>
    <w:rsid w:val="00AE79AC"/>
  </w:style>
  <w:style w:type="paragraph" w:customStyle="1" w:styleId="E214B8FEEE374B21B5A45743BD5D6E74">
    <w:name w:val="E214B8FEEE374B21B5A45743BD5D6E74"/>
    <w:rsid w:val="00AE79AC"/>
  </w:style>
  <w:style w:type="paragraph" w:customStyle="1" w:styleId="DD58693FDC4648D7A11E62FAA63D3255">
    <w:name w:val="DD58693FDC4648D7A11E62FAA63D3255"/>
    <w:rsid w:val="00AE79AC"/>
  </w:style>
  <w:style w:type="paragraph" w:customStyle="1" w:styleId="18058A6D5F63498D9FEB4E5DCA99AAE7">
    <w:name w:val="18058A6D5F63498D9FEB4E5DCA99AAE7"/>
    <w:rsid w:val="00AE79AC"/>
  </w:style>
  <w:style w:type="paragraph" w:customStyle="1" w:styleId="CDEC0992F9D942F4A7628EC662BAC948">
    <w:name w:val="CDEC0992F9D942F4A7628EC662BAC948"/>
    <w:rsid w:val="00AE79AC"/>
  </w:style>
  <w:style w:type="paragraph" w:customStyle="1" w:styleId="2D1008B8425D49C28AEB1A968C23FBAC">
    <w:name w:val="2D1008B8425D49C28AEB1A968C23FBAC"/>
    <w:rsid w:val="00AE79AC"/>
  </w:style>
  <w:style w:type="paragraph" w:customStyle="1" w:styleId="C133A0A5E212464D9AFF3C552B6C221B">
    <w:name w:val="C133A0A5E212464D9AFF3C552B6C221B"/>
    <w:rsid w:val="00AE79AC"/>
  </w:style>
  <w:style w:type="paragraph" w:customStyle="1" w:styleId="2FE191EDD463491FA9F4DBADAEEEF3D3">
    <w:name w:val="2FE191EDD463491FA9F4DBADAEEEF3D3"/>
    <w:rsid w:val="00AE79AC"/>
  </w:style>
  <w:style w:type="paragraph" w:customStyle="1" w:styleId="00817810903D4F648CCDA0163C73FCC7">
    <w:name w:val="00817810903D4F648CCDA0163C73FCC7"/>
    <w:rsid w:val="00AE79AC"/>
  </w:style>
  <w:style w:type="paragraph" w:customStyle="1" w:styleId="58D0AB21502E4EE5B55AA61C58F6736E">
    <w:name w:val="58D0AB21502E4EE5B55AA61C58F6736E"/>
    <w:rsid w:val="00AE79AC"/>
  </w:style>
  <w:style w:type="paragraph" w:customStyle="1" w:styleId="EA334DFACC9445799E4BBAF6E552927F">
    <w:name w:val="EA334DFACC9445799E4BBAF6E552927F"/>
    <w:rsid w:val="00AE79AC"/>
  </w:style>
  <w:style w:type="paragraph" w:customStyle="1" w:styleId="3594E76144C24F708F89F124A66853D0">
    <w:name w:val="3594E76144C24F708F89F124A66853D0"/>
    <w:rsid w:val="00AE79AC"/>
  </w:style>
  <w:style w:type="paragraph" w:customStyle="1" w:styleId="0292EF0FBF774E6E8C42CA106E755A5A">
    <w:name w:val="0292EF0FBF774E6E8C42CA106E755A5A"/>
    <w:rsid w:val="00AE79AC"/>
  </w:style>
  <w:style w:type="paragraph" w:customStyle="1" w:styleId="7F3C12067DC34A238E4A7683D1D43EB9">
    <w:name w:val="7F3C12067DC34A238E4A7683D1D43EB9"/>
    <w:rsid w:val="00AE79AC"/>
  </w:style>
  <w:style w:type="paragraph" w:customStyle="1" w:styleId="80F4F37933DA43249EC2C1A910304110">
    <w:name w:val="80F4F37933DA43249EC2C1A910304110"/>
    <w:rsid w:val="00AE79AC"/>
  </w:style>
  <w:style w:type="paragraph" w:customStyle="1" w:styleId="0B864498B5F84DD78AF874C5A3A5E221">
    <w:name w:val="0B864498B5F84DD78AF874C5A3A5E221"/>
    <w:rsid w:val="00AE79AC"/>
  </w:style>
  <w:style w:type="paragraph" w:customStyle="1" w:styleId="2A0709EFBD914D8CA28777ABE290D28F">
    <w:name w:val="2A0709EFBD914D8CA28777ABE290D28F"/>
    <w:rsid w:val="00AE79AC"/>
  </w:style>
  <w:style w:type="paragraph" w:customStyle="1" w:styleId="EB24923B000B437F91F73612CD9F3116">
    <w:name w:val="EB24923B000B437F91F73612CD9F3116"/>
    <w:rsid w:val="00AE79AC"/>
  </w:style>
  <w:style w:type="paragraph" w:customStyle="1" w:styleId="8B8611C0D6B945F8952692C37606B257">
    <w:name w:val="8B8611C0D6B945F8952692C37606B257"/>
    <w:rsid w:val="00AE79AC"/>
  </w:style>
  <w:style w:type="paragraph" w:customStyle="1" w:styleId="F39BAB03E56943B4B5DA1170DF61284F">
    <w:name w:val="F39BAB03E56943B4B5DA1170DF61284F"/>
    <w:rsid w:val="00AE79AC"/>
  </w:style>
  <w:style w:type="paragraph" w:customStyle="1" w:styleId="7396C387E4ED4816B56E1AFE39F27A5E">
    <w:name w:val="7396C387E4ED4816B56E1AFE39F27A5E"/>
    <w:rsid w:val="00147BC8"/>
    <w:pPr>
      <w:spacing w:after="0" w:line="240" w:lineRule="auto"/>
    </w:pPr>
    <w:rPr>
      <w:rFonts w:ascii="Trebuchet MS" w:eastAsia="Times New Roman" w:hAnsi="Trebuchet MS" w:cs="Times New Roman"/>
      <w:sz w:val="20"/>
      <w:szCs w:val="24"/>
    </w:rPr>
  </w:style>
  <w:style w:type="paragraph" w:customStyle="1" w:styleId="4857479D36A848DA9D0A007FC1C462831">
    <w:name w:val="4857479D36A848DA9D0A007FC1C462831"/>
    <w:rsid w:val="00147BC8"/>
    <w:pPr>
      <w:spacing w:after="0" w:line="240" w:lineRule="auto"/>
    </w:pPr>
    <w:rPr>
      <w:rFonts w:ascii="Trebuchet MS" w:eastAsia="Times New Roman" w:hAnsi="Trebuchet MS" w:cs="Times New Roman"/>
      <w:sz w:val="20"/>
      <w:szCs w:val="24"/>
    </w:rPr>
  </w:style>
  <w:style w:type="paragraph" w:customStyle="1" w:styleId="2F0752F648314313B1BF4630527B442E">
    <w:name w:val="2F0752F648314313B1BF4630527B442E"/>
    <w:rsid w:val="00147BC8"/>
    <w:pPr>
      <w:spacing w:after="0" w:line="240" w:lineRule="auto"/>
    </w:pPr>
    <w:rPr>
      <w:rFonts w:ascii="Trebuchet MS" w:eastAsia="Times New Roman" w:hAnsi="Trebuchet MS" w:cs="Times New Roman"/>
      <w:sz w:val="20"/>
      <w:szCs w:val="24"/>
    </w:rPr>
  </w:style>
  <w:style w:type="paragraph" w:customStyle="1" w:styleId="9F5E02D4B44A4AD98A8EC3F3888DC784">
    <w:name w:val="9F5E02D4B44A4AD98A8EC3F3888DC784"/>
    <w:rsid w:val="00147BC8"/>
    <w:pPr>
      <w:spacing w:after="160" w:line="259" w:lineRule="auto"/>
    </w:pPr>
  </w:style>
  <w:style w:type="paragraph" w:customStyle="1" w:styleId="4857479D36A848DA9D0A007FC1C462832">
    <w:name w:val="4857479D36A848DA9D0A007FC1C462832"/>
    <w:rsid w:val="00287922"/>
    <w:pPr>
      <w:spacing w:after="0" w:line="240" w:lineRule="auto"/>
    </w:pPr>
    <w:rPr>
      <w:rFonts w:ascii="Trebuchet MS" w:eastAsia="Times New Roman" w:hAnsi="Trebuchet MS" w:cs="Times New Roman"/>
      <w:sz w:val="20"/>
      <w:szCs w:val="24"/>
    </w:rPr>
  </w:style>
  <w:style w:type="paragraph" w:customStyle="1" w:styleId="DefaultPlaceholder-1854013438">
    <w:name w:val="DefaultPlaceholder_-1854013438"/>
    <w:rsid w:val="00287922"/>
    <w:pPr>
      <w:spacing w:after="0" w:line="240" w:lineRule="auto"/>
    </w:pPr>
    <w:rPr>
      <w:rFonts w:ascii="Trebuchet MS" w:eastAsia="Times New Roman" w:hAnsi="Trebuchet MS" w:cs="Times New Roman"/>
      <w:sz w:val="20"/>
      <w:szCs w:val="24"/>
    </w:rPr>
  </w:style>
  <w:style w:type="paragraph" w:customStyle="1" w:styleId="DefaultPlaceholder-1854013440">
    <w:name w:val="DefaultPlaceholder_-1854013440"/>
    <w:rsid w:val="00287922"/>
    <w:pPr>
      <w:spacing w:after="0" w:line="240" w:lineRule="auto"/>
    </w:pPr>
    <w:rPr>
      <w:rFonts w:ascii="Trebuchet MS" w:eastAsia="Times New Roman" w:hAnsi="Trebuchet MS" w:cs="Times New Roman"/>
      <w:sz w:val="20"/>
      <w:szCs w:val="24"/>
    </w:rPr>
  </w:style>
  <w:style w:type="paragraph" w:customStyle="1" w:styleId="4857479D36A848DA9D0A007FC1C462833">
    <w:name w:val="4857479D36A848DA9D0A007FC1C462833"/>
    <w:rsid w:val="00287922"/>
    <w:pPr>
      <w:spacing w:after="0" w:line="240" w:lineRule="auto"/>
    </w:pPr>
    <w:rPr>
      <w:rFonts w:ascii="Trebuchet MS" w:eastAsia="Times New Roman" w:hAnsi="Trebuchet MS" w:cs="Times New Roman"/>
      <w:sz w:val="20"/>
      <w:szCs w:val="24"/>
    </w:rPr>
  </w:style>
  <w:style w:type="paragraph" w:customStyle="1" w:styleId="DefaultPlaceholder-18540134381">
    <w:name w:val="DefaultPlaceholder_-18540134381"/>
    <w:rsid w:val="00287922"/>
    <w:pPr>
      <w:spacing w:after="0" w:line="240" w:lineRule="auto"/>
    </w:pPr>
    <w:rPr>
      <w:rFonts w:ascii="Trebuchet MS" w:eastAsia="Times New Roman" w:hAnsi="Trebuchet MS" w:cs="Times New Roman"/>
      <w:sz w:val="20"/>
      <w:szCs w:val="24"/>
    </w:rPr>
  </w:style>
  <w:style w:type="paragraph" w:customStyle="1" w:styleId="E03D5180E9014A0D80C834E4F0B46AB2">
    <w:name w:val="E03D5180E9014A0D80C834E4F0B46AB2"/>
    <w:rsid w:val="00287922"/>
    <w:pPr>
      <w:spacing w:after="0" w:line="240" w:lineRule="auto"/>
    </w:pPr>
    <w:rPr>
      <w:rFonts w:ascii="Trebuchet MS" w:eastAsia="Times New Roman" w:hAnsi="Trebuchet MS" w:cs="Times New Roman"/>
      <w:sz w:val="20"/>
      <w:szCs w:val="24"/>
    </w:rPr>
  </w:style>
  <w:style w:type="paragraph" w:customStyle="1" w:styleId="4857479D36A848DA9D0A007FC1C462834">
    <w:name w:val="4857479D36A848DA9D0A007FC1C462834"/>
    <w:rsid w:val="00287922"/>
    <w:pPr>
      <w:spacing w:after="0" w:line="240" w:lineRule="auto"/>
    </w:pPr>
    <w:rPr>
      <w:rFonts w:ascii="Trebuchet MS" w:eastAsia="Times New Roman" w:hAnsi="Trebuchet MS" w:cs="Times New Roman"/>
      <w:sz w:val="20"/>
      <w:szCs w:val="24"/>
    </w:rPr>
  </w:style>
  <w:style w:type="paragraph" w:customStyle="1" w:styleId="DefaultPlaceholder-18540134382">
    <w:name w:val="DefaultPlaceholder_-18540134382"/>
    <w:rsid w:val="00287922"/>
    <w:pPr>
      <w:spacing w:after="0" w:line="240" w:lineRule="auto"/>
    </w:pPr>
    <w:rPr>
      <w:rFonts w:ascii="Trebuchet MS" w:eastAsia="Times New Roman" w:hAnsi="Trebuchet MS" w:cs="Times New Roman"/>
      <w:sz w:val="20"/>
      <w:szCs w:val="24"/>
    </w:rPr>
  </w:style>
  <w:style w:type="paragraph" w:customStyle="1" w:styleId="E03D5180E9014A0D80C834E4F0B46AB21">
    <w:name w:val="E03D5180E9014A0D80C834E4F0B46AB21"/>
    <w:rsid w:val="00287922"/>
    <w:pPr>
      <w:spacing w:after="0" w:line="240" w:lineRule="auto"/>
    </w:pPr>
    <w:rPr>
      <w:rFonts w:ascii="Trebuchet MS" w:eastAsia="Times New Roman" w:hAnsi="Trebuchet MS" w:cs="Times New Roman"/>
      <w:sz w:val="20"/>
      <w:szCs w:val="24"/>
    </w:rPr>
  </w:style>
  <w:style w:type="paragraph" w:customStyle="1" w:styleId="4857479D36A848DA9D0A007FC1C462835">
    <w:name w:val="4857479D36A848DA9D0A007FC1C462835"/>
    <w:rsid w:val="00287922"/>
    <w:pPr>
      <w:spacing w:after="0" w:line="240" w:lineRule="auto"/>
    </w:pPr>
    <w:rPr>
      <w:rFonts w:ascii="Trebuchet MS" w:eastAsia="Times New Roman" w:hAnsi="Trebuchet MS" w:cs="Times New Roman"/>
      <w:sz w:val="20"/>
      <w:szCs w:val="24"/>
    </w:rPr>
  </w:style>
  <w:style w:type="paragraph" w:customStyle="1" w:styleId="DefaultPlaceholder-18540134383">
    <w:name w:val="DefaultPlaceholder_-18540134383"/>
    <w:rsid w:val="00287922"/>
    <w:pPr>
      <w:spacing w:after="0" w:line="240" w:lineRule="auto"/>
    </w:pPr>
    <w:rPr>
      <w:rFonts w:ascii="Trebuchet MS" w:eastAsia="Times New Roman" w:hAnsi="Trebuchet MS" w:cs="Times New Roman"/>
      <w:sz w:val="20"/>
      <w:szCs w:val="24"/>
    </w:rPr>
  </w:style>
  <w:style w:type="paragraph" w:customStyle="1" w:styleId="E03D5180E9014A0D80C834E4F0B46AB22">
    <w:name w:val="E03D5180E9014A0D80C834E4F0B46AB22"/>
    <w:rsid w:val="00287922"/>
    <w:pPr>
      <w:spacing w:after="0" w:line="240" w:lineRule="auto"/>
    </w:pPr>
    <w:rPr>
      <w:rFonts w:ascii="Trebuchet MS" w:eastAsia="Times New Roman" w:hAnsi="Trebuchet MS" w:cs="Times New Roman"/>
      <w:sz w:val="20"/>
      <w:szCs w:val="24"/>
    </w:rPr>
  </w:style>
  <w:style w:type="paragraph" w:customStyle="1" w:styleId="4857479D36A848DA9D0A007FC1C462836">
    <w:name w:val="4857479D36A848DA9D0A007FC1C462836"/>
    <w:rsid w:val="00287922"/>
    <w:pPr>
      <w:spacing w:after="0" w:line="240" w:lineRule="auto"/>
    </w:pPr>
    <w:rPr>
      <w:rFonts w:ascii="Trebuchet MS" w:eastAsia="Times New Roman" w:hAnsi="Trebuchet MS" w:cs="Times New Roman"/>
      <w:sz w:val="20"/>
      <w:szCs w:val="24"/>
    </w:rPr>
  </w:style>
  <w:style w:type="paragraph" w:customStyle="1" w:styleId="DefaultPlaceholder-18540134384">
    <w:name w:val="DefaultPlaceholder_-18540134384"/>
    <w:rsid w:val="00287922"/>
    <w:pPr>
      <w:spacing w:after="0" w:line="240" w:lineRule="auto"/>
    </w:pPr>
    <w:rPr>
      <w:rFonts w:ascii="Trebuchet MS" w:eastAsia="Times New Roman" w:hAnsi="Trebuchet MS" w:cs="Times New Roman"/>
      <w:sz w:val="20"/>
      <w:szCs w:val="24"/>
    </w:rPr>
  </w:style>
  <w:style w:type="paragraph" w:customStyle="1" w:styleId="E03D5180E9014A0D80C834E4F0B46AB23">
    <w:name w:val="E03D5180E9014A0D80C834E4F0B46AB23"/>
    <w:rsid w:val="00287922"/>
    <w:pPr>
      <w:spacing w:after="0" w:line="240" w:lineRule="auto"/>
    </w:pPr>
    <w:rPr>
      <w:rFonts w:ascii="Trebuchet MS" w:eastAsia="Times New Roman" w:hAnsi="Trebuchet MS" w:cs="Times New Roman"/>
      <w:sz w:val="20"/>
      <w:szCs w:val="24"/>
    </w:rPr>
  </w:style>
  <w:style w:type="paragraph" w:customStyle="1" w:styleId="31BD5A3654C94378B32F39ABF969FB31">
    <w:name w:val="31BD5A3654C94378B32F39ABF969FB31"/>
    <w:rsid w:val="00287922"/>
    <w:pPr>
      <w:spacing w:after="0" w:line="240" w:lineRule="auto"/>
    </w:pPr>
    <w:rPr>
      <w:rFonts w:ascii="Trebuchet MS" w:eastAsia="Times New Roman" w:hAnsi="Trebuchet MS" w:cs="Times New Roman"/>
      <w:sz w:val="20"/>
      <w:szCs w:val="24"/>
    </w:rPr>
  </w:style>
  <w:style w:type="paragraph" w:customStyle="1" w:styleId="4857479D36A848DA9D0A007FC1C462837">
    <w:name w:val="4857479D36A848DA9D0A007FC1C462837"/>
    <w:rsid w:val="00287922"/>
    <w:pPr>
      <w:spacing w:after="0" w:line="240" w:lineRule="auto"/>
    </w:pPr>
    <w:rPr>
      <w:rFonts w:ascii="Trebuchet MS" w:eastAsia="Times New Roman" w:hAnsi="Trebuchet MS" w:cs="Times New Roman"/>
      <w:sz w:val="20"/>
      <w:szCs w:val="24"/>
    </w:rPr>
  </w:style>
  <w:style w:type="paragraph" w:customStyle="1" w:styleId="DefaultPlaceholder-18540134385">
    <w:name w:val="DefaultPlaceholder_-18540134385"/>
    <w:rsid w:val="00287922"/>
    <w:pPr>
      <w:spacing w:after="0" w:line="240" w:lineRule="auto"/>
    </w:pPr>
    <w:rPr>
      <w:rFonts w:ascii="Trebuchet MS" w:eastAsia="Times New Roman" w:hAnsi="Trebuchet MS" w:cs="Times New Roman"/>
      <w:sz w:val="20"/>
      <w:szCs w:val="24"/>
    </w:rPr>
  </w:style>
  <w:style w:type="paragraph" w:customStyle="1" w:styleId="E03D5180E9014A0D80C834E4F0B46AB24">
    <w:name w:val="E03D5180E9014A0D80C834E4F0B46AB24"/>
    <w:rsid w:val="00287922"/>
    <w:pPr>
      <w:spacing w:after="0" w:line="240" w:lineRule="auto"/>
    </w:pPr>
    <w:rPr>
      <w:rFonts w:ascii="Trebuchet MS" w:eastAsia="Times New Roman" w:hAnsi="Trebuchet MS" w:cs="Times New Roman"/>
      <w:sz w:val="20"/>
      <w:szCs w:val="24"/>
    </w:rPr>
  </w:style>
  <w:style w:type="paragraph" w:customStyle="1" w:styleId="31BD5A3654C94378B32F39ABF969FB311">
    <w:name w:val="31BD5A3654C94378B32F39ABF969FB311"/>
    <w:rsid w:val="00287922"/>
    <w:pPr>
      <w:spacing w:after="0" w:line="240" w:lineRule="auto"/>
    </w:pPr>
    <w:rPr>
      <w:rFonts w:ascii="Trebuchet MS" w:eastAsia="Times New Roman" w:hAnsi="Trebuchet MS" w:cs="Times New Roman"/>
      <w:sz w:val="20"/>
      <w:szCs w:val="24"/>
    </w:rPr>
  </w:style>
  <w:style w:type="paragraph" w:customStyle="1" w:styleId="4857479D36A848DA9D0A007FC1C462838">
    <w:name w:val="4857479D36A848DA9D0A007FC1C462838"/>
    <w:rsid w:val="00287922"/>
    <w:pPr>
      <w:spacing w:after="0" w:line="240" w:lineRule="auto"/>
    </w:pPr>
    <w:rPr>
      <w:rFonts w:ascii="Trebuchet MS" w:eastAsia="Times New Roman" w:hAnsi="Trebuchet MS" w:cs="Times New Roman"/>
      <w:sz w:val="20"/>
      <w:szCs w:val="24"/>
    </w:rPr>
  </w:style>
  <w:style w:type="paragraph" w:customStyle="1" w:styleId="DefaultPlaceholder-18540134386">
    <w:name w:val="DefaultPlaceholder_-18540134386"/>
    <w:rsid w:val="00287922"/>
    <w:pPr>
      <w:spacing w:after="0" w:line="240" w:lineRule="auto"/>
    </w:pPr>
    <w:rPr>
      <w:rFonts w:ascii="Trebuchet MS" w:eastAsia="Times New Roman" w:hAnsi="Trebuchet MS" w:cs="Times New Roman"/>
      <w:sz w:val="20"/>
      <w:szCs w:val="24"/>
    </w:rPr>
  </w:style>
  <w:style w:type="paragraph" w:customStyle="1" w:styleId="E03D5180E9014A0D80C834E4F0B46AB25">
    <w:name w:val="E03D5180E9014A0D80C834E4F0B46AB25"/>
    <w:rsid w:val="00287922"/>
    <w:pPr>
      <w:spacing w:after="0" w:line="240" w:lineRule="auto"/>
    </w:pPr>
    <w:rPr>
      <w:rFonts w:ascii="Trebuchet MS" w:eastAsia="Times New Roman" w:hAnsi="Trebuchet MS" w:cs="Times New Roman"/>
      <w:sz w:val="20"/>
      <w:szCs w:val="24"/>
    </w:rPr>
  </w:style>
  <w:style w:type="paragraph" w:customStyle="1" w:styleId="31BD5A3654C94378B32F39ABF969FB312">
    <w:name w:val="31BD5A3654C94378B32F39ABF969FB312"/>
    <w:rsid w:val="00287922"/>
    <w:pPr>
      <w:spacing w:after="0" w:line="240" w:lineRule="auto"/>
    </w:pPr>
    <w:rPr>
      <w:rFonts w:ascii="Trebuchet MS" w:eastAsia="Times New Roman" w:hAnsi="Trebuchet MS" w:cs="Times New Roman"/>
      <w:sz w:val="20"/>
      <w:szCs w:val="24"/>
    </w:rPr>
  </w:style>
  <w:style w:type="paragraph" w:customStyle="1" w:styleId="82031DAE99D645ED86A43769CF328C15">
    <w:name w:val="82031DAE99D645ED86A43769CF328C15"/>
    <w:rsid w:val="00287922"/>
  </w:style>
  <w:style w:type="paragraph" w:customStyle="1" w:styleId="ABC58C99B93A49F1A7933536E715CEA4">
    <w:name w:val="ABC58C99B93A49F1A7933536E715CEA4"/>
    <w:rsid w:val="00F978F2"/>
  </w:style>
  <w:style w:type="paragraph" w:customStyle="1" w:styleId="7FFABCE38EB142AB92791C4047425046">
    <w:name w:val="7FFABCE38EB142AB92791C4047425046"/>
    <w:rsid w:val="00F978F2"/>
  </w:style>
  <w:style w:type="paragraph" w:customStyle="1" w:styleId="953823D5A4F443A8858E2C785FA048EB">
    <w:name w:val="953823D5A4F443A8858E2C785FA048EB"/>
    <w:rsid w:val="00F978F2"/>
  </w:style>
  <w:style w:type="paragraph" w:customStyle="1" w:styleId="12DBC1A1D93841AD93901D01E4F0CC93">
    <w:name w:val="12DBC1A1D93841AD93901D01E4F0CC93"/>
    <w:rsid w:val="00F978F2"/>
  </w:style>
  <w:style w:type="paragraph" w:customStyle="1" w:styleId="9F8C174D6BA6477E8D7CBC12FCCD317F">
    <w:name w:val="9F8C174D6BA6477E8D7CBC12FCCD317F"/>
    <w:rsid w:val="00F978F2"/>
  </w:style>
  <w:style w:type="paragraph" w:customStyle="1" w:styleId="8FC6A71D69B64DBFA8EB13ADF0D9B6E0">
    <w:name w:val="8FC6A71D69B64DBFA8EB13ADF0D9B6E0"/>
    <w:rsid w:val="00F978F2"/>
  </w:style>
  <w:style w:type="paragraph" w:customStyle="1" w:styleId="AB73897C243D4785A60215F40E17E8C3">
    <w:name w:val="AB73897C243D4785A60215F40E17E8C3"/>
    <w:rsid w:val="00F978F2"/>
  </w:style>
  <w:style w:type="paragraph" w:customStyle="1" w:styleId="F3C080A695ED45C0A38D482B599BF14B">
    <w:name w:val="F3C080A695ED45C0A38D482B599BF14B"/>
    <w:rsid w:val="00F978F2"/>
  </w:style>
  <w:style w:type="paragraph" w:customStyle="1" w:styleId="59C7374D4927477395BCF8B1D727CD3A">
    <w:name w:val="59C7374D4927477395BCF8B1D727CD3A"/>
    <w:rsid w:val="00F978F2"/>
  </w:style>
  <w:style w:type="paragraph" w:customStyle="1" w:styleId="E028C63D85D54828A6A2EBB5E4837C3C">
    <w:name w:val="E028C63D85D54828A6A2EBB5E4837C3C"/>
    <w:rsid w:val="00F97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mal" ma:contentTypeID="0x01010014350F98FA12AB479D1E8C316992B91500126CB376C024EE43AE1242FC69B5D3E6" ma:contentTypeVersion="74" ma:contentTypeDescription="Legg til ny dokumentmal" ma:contentTypeScope="" ma:versionID="14a0c14b1c303d73c3c3fb27169f69d8">
  <xsd:schema xmlns:xsd="http://www.w3.org/2001/XMLSchema" xmlns:xs="http://www.w3.org/2001/XMLSchema" xmlns:p="http://schemas.microsoft.com/office/2006/metadata/properties" xmlns:ns1="http://schemas.microsoft.com/sharepoint/v3" xmlns:ns2="182032a8-41e8-4712-a7e5-37072ac449e4" xmlns:ns3="3d7a58f3-82d1-413e-aa9a-0fce419f6c65" xmlns:ns4="975f1f19-b277-41ff-82bf-42ee1208dcaa" xmlns:ns5="ef35ef90-d9d3-4192-a77e-139e2a51d4e5" targetNamespace="http://schemas.microsoft.com/office/2006/metadata/properties" ma:root="true" ma:fieldsID="94c5064a9d159dfdeb531632d4d860a6" ns1:_="" ns2:_="" ns3:_="" ns4:_="" ns5:_="">
    <xsd:import namespace="http://schemas.microsoft.com/sharepoint/v3"/>
    <xsd:import namespace="182032a8-41e8-4712-a7e5-37072ac449e4"/>
    <xsd:import namespace="3d7a58f3-82d1-413e-aa9a-0fce419f6c65"/>
    <xsd:import namespace="975f1f19-b277-41ff-82bf-42ee1208dcaa"/>
    <xsd:import namespace="ef35ef90-d9d3-4192-a77e-139e2a51d4e5"/>
    <xsd:element name="properties">
      <xsd:complexType>
        <xsd:sequence>
          <xsd:element name="documentManagement">
            <xsd:complexType>
              <xsd:all>
                <xsd:element ref="ns2:Malbeskrivelse" minOccurs="0"/>
                <xsd:element ref="ns2:Malansvarlig" minOccurs="0"/>
                <xsd:element ref="ns3:KategoriDokument" minOccurs="0"/>
                <xsd:element ref="ns3:TypeDokument" minOccurs="0"/>
                <xsd:element ref="ns3:UndertypeDokument" minOccurs="0"/>
                <xsd:element ref="ns3:Skjemalenke" minOccurs="0"/>
                <xsd:element ref="ns4:Tiltaksportal" minOccurs="0"/>
                <xsd:element ref="ns4:Kvalitetssikret" minOccurs="0"/>
                <xsd:element ref="ns2:Varslingsdato" minOccurs="0"/>
                <xsd:element ref="ns3:Godkjennes"/>
                <xsd:element ref="ns4:Godkjenner" minOccurs="0"/>
                <xsd:element ref="ns2:Websak"/>
                <xsd:element ref="ns4:Saktype" minOccurs="0"/>
                <xsd:element ref="ns2:WebsakBeskrivelse" minOccurs="0"/>
                <xsd:element ref="ns2:WebsakOppdatert" minOccurs="0"/>
                <xsd:element ref="ns5:Maljournalpost" minOccurs="0"/>
                <xsd:element ref="ns5:MalID" minOccurs="0"/>
                <xsd:element ref="ns3:FilStrWf" minOccurs="0"/>
                <xsd:element ref="ns3:GodkjentWf" minOccurs="0"/>
                <xsd:element ref="ns3:DatoStempel" minOccurs="0"/>
                <xsd:element ref="ns4:Endretav" minOccurs="0"/>
                <xsd:element ref="ns4:sistPurret" minOccurs="0"/>
                <xsd:element ref="ns4:Venterpagodkjenning" minOccurs="0"/>
                <xsd:element ref="ns4:sendTilGodkjenning" minOccurs="0"/>
                <xsd:element ref="ns1:_dlc_ExpireDateSaved" minOccurs="0"/>
                <xsd:element ref="ns1:_dlc_Exempt"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5" nillable="true" ma:displayName="Opprinnelig utløpsdato" ma:hidden="true" ma:internalName="_dlc_ExpireDateSaved" ma:readOnly="true">
      <xsd:simpleType>
        <xsd:restriction base="dms:DateTime"/>
      </xsd:simpleType>
    </xsd:element>
    <xsd:element name="_dlc_Exempt" ma:index="37" nillable="true" ma:displayName="Unntak fra policy" ma:hidden="true" ma:internalName="_dlc_Exempt" ma:readOnly="true">
      <xsd:simpleType>
        <xsd:restriction base="dms:Unknown"/>
      </xsd:simpleType>
    </xsd:element>
    <xsd:element name="_dlc_ExpireDate" ma:index="38" nillable="true" ma:displayName="Utløpsdato"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2032a8-41e8-4712-a7e5-37072ac449e4" elementFormDefault="qualified">
    <xsd:import namespace="http://schemas.microsoft.com/office/2006/documentManagement/types"/>
    <xsd:import namespace="http://schemas.microsoft.com/office/infopath/2007/PartnerControls"/>
    <xsd:element name="Malbeskrivelse" ma:index="2" nillable="true" ma:displayName="Dokumentbeskrivelse" ma:description="Beskriv hva dokumentet inneholder eller brukes til" ma:internalName="Malbeskrivelse" ma:readOnly="false">
      <xsd:simpleType>
        <xsd:restriction base="dms:Note">
          <xsd:maxLength value="255"/>
        </xsd:restriction>
      </xsd:simpleType>
    </xsd:element>
    <xsd:element name="Malansvarlig" ma:index="3" nillable="true" ma:displayName="Dokumentansvarlig" ma:description="Velg hvem som er ansvarlig for vedlikehold av dokumentet. Dersom personen ikke kan velges, må han/hun først legges til i gruppen 'Dokument-administratorer'" ma:list="UserInfo" ma:SharePointGroup="11" ma:internalName="Mal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rslingsdato" ma:index="10" nillable="true" ma:displayName="Følges opp" ma:description="Dato for når dokumentet skal følges opp" ma:format="DateOnly" ma:internalName="Varslingsdato" ma:readOnly="false">
      <xsd:simpleType>
        <xsd:restriction base="dms:DateTime"/>
      </xsd:simpleType>
    </xsd:element>
    <xsd:element name="Websak" ma:index="13" ma:displayName="Websak" ma:default="Nei" ma:description="Sett ja dersom malen skal benyttes i websak, og beskriv hvor i feltet for websak beskrivelse" ma:format="Dropdown" ma:internalName="Websak" ma:readOnly="false">
      <xsd:simpleType>
        <xsd:restriction base="dms:Choice">
          <xsd:enumeration value="Ja"/>
          <xsd:enumeration value="Nei"/>
        </xsd:restriction>
      </xsd:simpleType>
    </xsd:element>
    <xsd:element name="WebsakBeskrivelse" ma:index="15" nillable="true" ma:displayName="Websak beskrivelse" ma:description="Beskriv kort hvor denne malen benyttes i Websak" ma:internalName="WebsakBeskrivelse" ma:readOnly="false">
      <xsd:simpleType>
        <xsd:restriction base="dms:Note">
          <xsd:maxLength value="255"/>
        </xsd:restriction>
      </xsd:simpleType>
    </xsd:element>
    <xsd:element name="WebsakOppdatert" ma:index="16" nillable="true" ma:displayName="Websak opprettet" ma:description="Dersom det er et dokument i websak så skal det legges inn dato for når den er opprettet" ma:format="DateOnly" ma:internalName="WebsakOppdatert"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7a58f3-82d1-413e-aa9a-0fce419f6c65" elementFormDefault="qualified">
    <xsd:import namespace="http://schemas.microsoft.com/office/2006/documentManagement/types"/>
    <xsd:import namespace="http://schemas.microsoft.com/office/infopath/2007/PartnerControls"/>
    <xsd:element name="KategoriDokument" ma:index="4" nillable="true" ma:displayName="Kategori" ma:list="{bb19412e-cc68-46ce-b9e1-7df176b20148}" ma:internalName="KategoriDokument" ma:showField="Title" ma:web="3d7a58f3-82d1-413e-aa9a-0fce419f6c65">
      <xsd:simpleType>
        <xsd:restriction base="dms:Lookup"/>
      </xsd:simpleType>
    </xsd:element>
    <xsd:element name="TypeDokument" ma:index="5" nillable="true" ma:displayName="Dokumenttype" ma:list="{d67a0203-73c5-4f63-8044-2cd975a68449}" ma:internalName="TypeDokument" ma:showField="Title" ma:web="3d7a58f3-82d1-413e-aa9a-0fce419f6c65">
      <xsd:simpleType>
        <xsd:restriction base="dms:Lookup"/>
      </xsd:simpleType>
    </xsd:element>
    <xsd:element name="UndertypeDokument" ma:index="6" nillable="true" ma:displayName="Undertype" ma:list="{08a147e1-3ab0-43ea-bec5-f6a44d593eff}" ma:internalName="UndertypeDokument" ma:showField="Title" ma:web="3d7a58f3-82d1-413e-aa9a-0fce419f6c65">
      <xsd:simpleType>
        <xsd:restriction base="dms:Lookup"/>
      </xsd:simpleType>
    </xsd:element>
    <xsd:element name="Skjemalenke" ma:index="7" nillable="true" ma:displayName="Skjemalenke" ma:internalName="Skjemalenke">
      <xsd:simpleType>
        <xsd:restriction base="dms:Unknown"/>
      </xsd:simpleType>
    </xsd:element>
    <xsd:element name="Godkjennes" ma:index="11" ma:displayName="Godkjennes" ma:default="Nei" ma:format="Dropdown" ma:internalName="Godkjennes">
      <xsd:simpleType>
        <xsd:restriction base="dms:Choice">
          <xsd:enumeration value="Ja"/>
          <xsd:enumeration value="Nei"/>
        </xsd:restriction>
      </xsd:simpleType>
    </xsd:element>
    <xsd:element name="FilStrWf" ma:index="19" nillable="true" ma:displayName="DatoStempelWf" ma:internalName="FilStrWf">
      <xsd:simpleType>
        <xsd:restriction base="dms:Text">
          <xsd:maxLength value="255"/>
        </xsd:restriction>
      </xsd:simpleType>
    </xsd:element>
    <xsd:element name="GodkjentWf" ma:index="20" nillable="true" ma:displayName="GodkjentWf" ma:default="0" ma:internalName="GodkjentWf">
      <xsd:simpleType>
        <xsd:restriction base="dms:Boolean"/>
      </xsd:simpleType>
    </xsd:element>
    <xsd:element name="DatoStempel" ma:index="21" nillable="true" ma:displayName="DatoStempel" ma:internalName="DatoStemp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5f1f19-b277-41ff-82bf-42ee1208dcaa" elementFormDefault="qualified">
    <xsd:import namespace="http://schemas.microsoft.com/office/2006/documentManagement/types"/>
    <xsd:import namespace="http://schemas.microsoft.com/office/infopath/2007/PartnerControls"/>
    <xsd:element name="Tiltaksportal" ma:index="8" nillable="true" ma:displayName="Tiltaksportal" ma:default="Nei" ma:format="Dropdown" ma:internalName="Tiltaksportal">
      <xsd:simpleType>
        <xsd:restriction base="dms:Choice">
          <xsd:enumeration value="Ja"/>
          <xsd:enumeration value="Nei"/>
        </xsd:restriction>
      </xsd:simpleType>
    </xsd:element>
    <xsd:element name="Kvalitetssikret" ma:index="9" nillable="true" ma:displayName="Tekst kvalitetssikret" ma:format="DateOnly" ma:internalName="Kvalitetssikret">
      <xsd:simpleType>
        <xsd:restriction base="dms:DateTime"/>
      </xsd:simpleType>
    </xsd:element>
    <xsd:element name="Godkjenner" ma:index="12" nillable="true" ma:displayName="Godkjenner" ma:list="{58a39ff7-969b-4623-a8ee-e67b29e26d0e}" ma:internalName="Godkjenner" ma:showField="Title">
      <xsd:simpleType>
        <xsd:restriction base="dms:Lookup"/>
      </xsd:simpleType>
    </xsd:element>
    <xsd:element name="Saktype" ma:index="14" nillable="true" ma:displayName="Sakstype" ma:list="{c8ede1cf-1b31-47aa-b870-1dfb554bfa62}" ma:internalName="Saktype" ma:showField="Title">
      <xsd:complexType>
        <xsd:complexContent>
          <xsd:extension base="dms:MultiChoiceLookup">
            <xsd:sequence>
              <xsd:element name="Value" type="dms:Lookup" maxOccurs="unbounded" minOccurs="0" nillable="true"/>
            </xsd:sequence>
          </xsd:extension>
        </xsd:complexContent>
      </xsd:complexType>
    </xsd:element>
    <xsd:element name="Endretav" ma:index="22" nillable="true" ma:displayName="Sist endret av" ma:list="UserInfo" ma:SharePointGroup="0" ma:internalName="Endret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stPurret" ma:index="23" nillable="true" ma:displayName="sistPurret" ma:format="DateOnly" ma:internalName="sistPurret">
      <xsd:simpleType>
        <xsd:restriction base="dms:DateTime"/>
      </xsd:simpleType>
    </xsd:element>
    <xsd:element name="Venterpagodkjenning" ma:index="24" nillable="true" ma:displayName="Venterpagodkjenning" ma:default="0" ma:internalName="Venterpagodkjenning">
      <xsd:simpleType>
        <xsd:restriction base="dms:Boolean"/>
      </xsd:simpleType>
    </xsd:element>
    <xsd:element name="sendTilGodkjenning" ma:index="25" nillable="true" ma:displayName="sendTilGodkjenning" ma:internalName="sendTilGodkjenn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ef90-d9d3-4192-a77e-139e2a51d4e5" elementFormDefault="qualified">
    <xsd:import namespace="http://schemas.microsoft.com/office/2006/documentManagement/types"/>
    <xsd:import namespace="http://schemas.microsoft.com/office/infopath/2007/PartnerControls"/>
    <xsd:element name="Maljournalpost" ma:index="17" nillable="true" ma:displayName="Maljournalpost" ma:description="Skriv inn hvilken maljournalpost denne malen er knyttet til" ma:internalName="Maljournalpost">
      <xsd:simpleType>
        <xsd:restriction base="dms:Text">
          <xsd:maxLength value="255"/>
        </xsd:restriction>
      </xsd:simpleType>
    </xsd:element>
    <xsd:element name="MalID" ma:index="18" nillable="true" ma:displayName="MalID" ma:description="Hva er ID som malen har i Websak" ma:internalName="Mal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Dokumentmal</p:Name>
  <p:Description>wfReminder</p:Description>
  <p:Statement/>
  <p:PolicyItems>
    <p:PolicyItem featureId="Microsoft.Office.RecordsManagement.PolicyFeatures.Expiration" staticId="0x01010014350F98FA12AB479D1E8C316992B915007B9D5C13361B2D4985773C01B0E50E66|-195829200" UniqueId="a6efd5a1-fe23-4143-b3e1-ae4cfecf0c13">
      <p:Name>oppbevaring</p:Name>
      <p:Description>Automatisk planlegging av innhold for behandling, og utføre en oppbevaringshandling for innhold som har nådd forfallsdatoen.</p:Description>
      <p:CustomData>
        <Schedules nextStageId="2">
          <Schedule type="Default">
            <stages>
              <data stageId="1">
                <formula id="Microsoft.Office.RecordsManagement.PolicyFeatures.Expiration.Formula.BuiltIn">
                  <number>0</number>
                  <property>Varslingsdato</property>
                  <propertyId>5bba6ebe-feff-4ab8-9b90-03c0c8f5a3b5</propertyId>
                  <period>days</period>
                </formula>
                <action type="workflow" id="009cfd5f-29dd-426b-bc95-a1e9eebc5c3b"/>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dretav xmlns="975f1f19-b277-41ff-82bf-42ee1208dcaa">
      <UserInfo>
        <DisplayName/>
        <AccountId xsi:nil="true"/>
        <AccountType/>
      </UserInfo>
    </Endretav>
    <WebsakOppdatert xmlns="182032a8-41e8-4712-a7e5-37072ac449e4">2019-02-10T23:00:00+00:00</WebsakOppdatert>
    <Maljournalpost xmlns="ef35ef90-d9d3-4192-a77e-139e2a51d4e5" xsi:nil="true"/>
    <Malbeskrivelse xmlns="182032a8-41e8-4712-a7e5-37072ac449e4" xsi:nil="true"/>
    <KategoriDokument xmlns="3d7a58f3-82d1-413e-aa9a-0fce419f6c65">8</KategoriDokument>
    <MalID xmlns="ef35ef90-d9d3-4192-a77e-139e2a51d4e5">1179</MalID>
    <sistPurret xmlns="975f1f19-b277-41ff-82bf-42ee1208dcaa" xsi:nil="true"/>
    <Kvalitetssikret xmlns="975f1f19-b277-41ff-82bf-42ee1208dcaa">2019-01-30T23:00:00+00:00</Kvalitetssikret>
    <Saktype xmlns="975f1f19-b277-41ff-82bf-42ee1208dcaa"/>
    <FilStrWf xmlns="3d7a58f3-82d1-413e-aa9a-0fce419f6c65" xsi:nil="true"/>
    <sendTilGodkjenning xmlns="975f1f19-b277-41ff-82bf-42ee1208dcaa" xsi:nil="true"/>
    <Websak xmlns="182032a8-41e8-4712-a7e5-37072ac449e4">Ja</Websak>
    <Skjemalenke xmlns="3d7a58f3-82d1-413e-aa9a-0fce419f6c65" xsi:nil="true"/>
    <UndertypeDokument xmlns="3d7a58f3-82d1-413e-aa9a-0fce419f6c65">18</UndertypeDokument>
    <Godkjennes xmlns="3d7a58f3-82d1-413e-aa9a-0fce419f6c65">Nei</Godkjennes>
    <Malansvarlig xmlns="182032a8-41e8-4712-a7e5-37072ac449e4">
      <UserInfo>
        <DisplayName>Lomsdal Tine</DisplayName>
        <AccountId>8</AccountId>
        <AccountType/>
      </UserInfo>
    </Malansvarlig>
    <GodkjentWf xmlns="3d7a58f3-82d1-413e-aa9a-0fce419f6c65">false</GodkjentWf>
    <Venterpagodkjenning xmlns="975f1f19-b277-41ff-82bf-42ee1208dcaa">false</Venterpagodkjenning>
    <WebsakBeskrivelse xmlns="182032a8-41e8-4712-a7e5-37072ac449e4">Tilgjengelig i WS når journalpostkategori er K-F</WebsakBeskrivelse>
    <DatoStempel xmlns="3d7a58f3-82d1-413e-aa9a-0fce419f6c65">1549882728335</DatoStempel>
    <TypeDokument xmlns="3d7a58f3-82d1-413e-aa9a-0fce419f6c65">16</TypeDokument>
    <Tiltaksportal xmlns="975f1f19-b277-41ff-82bf-42ee1208dcaa">Nei</Tiltaksportal>
    <Varslingsdato xmlns="182032a8-41e8-4712-a7e5-37072ac449e4">2020-01-30T23:00:00+00:00</Varslingsdato>
    <Godkjenner xmlns="975f1f19-b277-41ff-82bf-42ee1208dcaa" xsi:nil="true"/>
    <_dlc_ExpireDateSaved xmlns="http://schemas.microsoft.com/sharepoint/v3" xsi:nil="true"/>
    <_dlc_ExpireDate xmlns="http://schemas.microsoft.com/sharepoint/v3">2020-01-30T23:00:00+00:00</_dlc_Expire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7211-48C1-40D7-9BAF-FB52732A0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2032a8-41e8-4712-a7e5-37072ac449e4"/>
    <ds:schemaRef ds:uri="3d7a58f3-82d1-413e-aa9a-0fce419f6c65"/>
    <ds:schemaRef ds:uri="975f1f19-b277-41ff-82bf-42ee1208dcaa"/>
    <ds:schemaRef ds:uri="ef35ef90-d9d3-4192-a77e-139e2a51d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03DA0-D7E2-4FD6-90BC-42A334553DF3}">
  <ds:schemaRefs>
    <ds:schemaRef ds:uri="office.server.policy"/>
  </ds:schemaRefs>
</ds:datastoreItem>
</file>

<file path=customXml/itemProps3.xml><?xml version="1.0" encoding="utf-8"?>
<ds:datastoreItem xmlns:ds="http://schemas.openxmlformats.org/officeDocument/2006/customXml" ds:itemID="{713264E2-769D-4117-9CF6-6EA40F25269C}">
  <ds:schemaRefs>
    <ds:schemaRef ds:uri="http://schemas.microsoft.com/sharepoint/v3/contenttype/forms"/>
  </ds:schemaRefs>
</ds:datastoreItem>
</file>

<file path=customXml/itemProps4.xml><?xml version="1.0" encoding="utf-8"?>
<ds:datastoreItem xmlns:ds="http://schemas.openxmlformats.org/officeDocument/2006/customXml" ds:itemID="{BD57C31E-92B6-4E0C-AB8E-FA95F694442E}">
  <ds:schemaRefs>
    <ds:schemaRef ds:uri="http://purl.org/dc/dcmitype/"/>
    <ds:schemaRef ds:uri="http://www.w3.org/XML/1998/namespace"/>
    <ds:schemaRef ds:uri="http://schemas.openxmlformats.org/package/2006/metadata/core-properties"/>
    <ds:schemaRef ds:uri="http://schemas.microsoft.com/office/infopath/2007/PartnerControls"/>
    <ds:schemaRef ds:uri="3d7a58f3-82d1-413e-aa9a-0fce419f6c65"/>
    <ds:schemaRef ds:uri="http://schemas.microsoft.com/office/2006/metadata/properties"/>
    <ds:schemaRef ds:uri="ef35ef90-d9d3-4192-a77e-139e2a51d4e5"/>
    <ds:schemaRef ds:uri="http://purl.org/dc/terms/"/>
    <ds:schemaRef ds:uri="975f1f19-b277-41ff-82bf-42ee1208dcaa"/>
    <ds:schemaRef ds:uri="http://schemas.microsoft.com/office/2006/documentManagement/types"/>
    <ds:schemaRef ds:uri="182032a8-41e8-4712-a7e5-37072ac449e4"/>
    <ds:schemaRef ds:uri="http://schemas.microsoft.com/sharepoint/v3"/>
    <ds:schemaRef ds:uri="http://purl.org/dc/elements/1.1/"/>
  </ds:schemaRefs>
</ds:datastoreItem>
</file>

<file path=customXml/itemProps5.xml><?xml version="1.0" encoding="utf-8"?>
<ds:datastoreItem xmlns:ds="http://schemas.openxmlformats.org/officeDocument/2006/customXml" ds:itemID="{68F7A068-D606-4988-B431-1CA8270F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5775</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Kontrakt for tilrettelegging og merking av snøskuterløype_StatsAllmenning</vt:lpstr>
    </vt:vector>
  </TitlesOfParts>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Kontrakt for tilrettelegging og merking av snøskuterløype_StatsAllmenning</dc:title>
  <dc:creator/>
  <cp:lastModifiedBy/>
  <cp:revision>1</cp:revision>
  <dcterms:created xsi:type="dcterms:W3CDTF">2020-01-24T09:22:00Z</dcterms:created>
  <dcterms:modified xsi:type="dcterms:W3CDTF">2020-01-24T09:22:00Z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0x01010014350F98FA12AB479D1E8C316992B91500126CB376C024EE43AE1242FC69B5D3E6</vt:lpwstr>
  </property>
  <property fmtid="{D5CDD505-2E9C-101B-9397-08002B2CF9AE}" pid="3" name="_dlc_policyId">
    <vt:lpwstr>0x01010014350F98FA12AB479D1E8C316992B915007B9D5C13361B2D4985773C01B0E50E66|-195829200</vt:lpwstr>
  </property>
  <property fmtid="{D5CDD505-2E9C-101B-9397-08002B2CF9AE}" pid="4" name="ItemRetentionFormula">
    <vt:lpwstr>&lt;formula id="Microsoft.Office.RecordsManagement.PolicyFeatures.Expiration.Formula.BuiltIn"&gt;&lt;number&gt;0&lt;/number&gt;&lt;property&gt;Varslingsdato&lt;/property&gt;&lt;propertyId&gt;5bba6ebe-feff-4ab8-9b90-03c0c8f5a3b5&lt;/propertyId&gt;&lt;period&gt;days&lt;/period&gt;&lt;/formula&gt;</vt:lpwstr>
  </property>
</Properties>
</file>